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CB25" w14:textId="77777777" w:rsidR="00572224" w:rsidRPr="00AD5259" w:rsidRDefault="00572224" w:rsidP="00572224">
      <w:pPr>
        <w:pStyle w:val="Default"/>
        <w:ind w:left="5660" w:firstLine="10"/>
        <w:rPr>
          <w:color w:val="auto"/>
          <w:lang w:val="lt-LT"/>
        </w:rPr>
      </w:pPr>
      <w:bookmarkStart w:id="0" w:name="_GoBack"/>
      <w:bookmarkEnd w:id="0"/>
      <w:r w:rsidRPr="00AD5259">
        <w:rPr>
          <w:color w:val="auto"/>
          <w:lang w:val="lt-LT"/>
        </w:rPr>
        <w:t xml:space="preserve">PATVIRTINTA: </w:t>
      </w:r>
    </w:p>
    <w:p w14:paraId="64CD0CC0" w14:textId="77777777" w:rsidR="00572224" w:rsidRPr="00AD5259" w:rsidRDefault="00572224" w:rsidP="00572224">
      <w:pPr>
        <w:pStyle w:val="Default"/>
        <w:ind w:left="5660" w:firstLine="10"/>
        <w:rPr>
          <w:color w:val="auto"/>
          <w:lang w:val="lt-LT"/>
        </w:rPr>
      </w:pPr>
      <w:r w:rsidRPr="00AD5259">
        <w:rPr>
          <w:color w:val="auto"/>
          <w:lang w:val="lt-LT"/>
        </w:rPr>
        <w:t>Biržų krašto muziejaus „</w:t>
      </w:r>
      <w:proofErr w:type="spellStart"/>
      <w:r w:rsidRPr="00AD5259">
        <w:rPr>
          <w:color w:val="auto"/>
          <w:lang w:val="lt-LT"/>
        </w:rPr>
        <w:t>Sėla</w:t>
      </w:r>
      <w:proofErr w:type="spellEnd"/>
      <w:r w:rsidRPr="00AD5259">
        <w:rPr>
          <w:color w:val="auto"/>
          <w:lang w:val="lt-LT"/>
        </w:rPr>
        <w:t xml:space="preserve">“ </w:t>
      </w:r>
    </w:p>
    <w:p w14:paraId="296F1870" w14:textId="538E33C9" w:rsidR="00572224" w:rsidRPr="00AD5259" w:rsidRDefault="004C7936" w:rsidP="00572224">
      <w:pPr>
        <w:pStyle w:val="Default"/>
        <w:ind w:left="5660" w:firstLine="10"/>
        <w:rPr>
          <w:color w:val="auto"/>
          <w:lang w:val="lt-LT"/>
        </w:rPr>
      </w:pPr>
      <w:r>
        <w:rPr>
          <w:color w:val="auto"/>
          <w:lang w:val="lt-LT"/>
        </w:rPr>
        <w:t xml:space="preserve">direktoriaus  2023 m. balandžio 20 </w:t>
      </w:r>
      <w:r w:rsidR="00572224" w:rsidRPr="00AD5259">
        <w:rPr>
          <w:color w:val="auto"/>
          <w:lang w:val="lt-LT"/>
        </w:rPr>
        <w:t xml:space="preserve"> d. </w:t>
      </w:r>
    </w:p>
    <w:p w14:paraId="26094FBD" w14:textId="4C2B8322" w:rsidR="00572224" w:rsidRPr="00AD5259" w:rsidRDefault="004C7936" w:rsidP="00572224">
      <w:pPr>
        <w:pStyle w:val="Default"/>
        <w:ind w:left="5660" w:firstLine="10"/>
        <w:rPr>
          <w:color w:val="auto"/>
          <w:lang w:val="lt-LT"/>
        </w:rPr>
      </w:pPr>
      <w:r>
        <w:rPr>
          <w:color w:val="auto"/>
          <w:lang w:val="lt-LT"/>
        </w:rPr>
        <w:t>įsakymu Nr. 5P</w:t>
      </w:r>
      <w:r w:rsidR="00572224" w:rsidRPr="00AD5259">
        <w:rPr>
          <w:color w:val="auto"/>
          <w:lang w:val="lt-LT"/>
        </w:rPr>
        <w:t>-</w:t>
      </w:r>
      <w:r>
        <w:rPr>
          <w:color w:val="auto"/>
          <w:lang w:val="lt-LT"/>
        </w:rPr>
        <w:t>13</w:t>
      </w:r>
    </w:p>
    <w:p w14:paraId="4E44D156" w14:textId="77777777" w:rsidR="00572224" w:rsidRPr="00AD5259" w:rsidRDefault="00572224" w:rsidP="00572224">
      <w:pPr>
        <w:pStyle w:val="Default"/>
        <w:ind w:left="5660"/>
        <w:rPr>
          <w:color w:val="auto"/>
          <w:lang w:val="lt-LT"/>
        </w:rPr>
      </w:pPr>
    </w:p>
    <w:p w14:paraId="411FBB9D" w14:textId="77777777" w:rsidR="00572224" w:rsidRPr="00AD5259" w:rsidRDefault="00572224" w:rsidP="00572224">
      <w:pPr>
        <w:pStyle w:val="Pagrindinistekstas"/>
        <w:shd w:val="clear" w:color="auto" w:fill="auto"/>
      </w:pPr>
    </w:p>
    <w:p w14:paraId="796D5B09" w14:textId="77777777" w:rsidR="00572224" w:rsidRPr="00AD5259" w:rsidRDefault="00572224" w:rsidP="00572224">
      <w:pPr>
        <w:spacing w:after="0"/>
        <w:jc w:val="center"/>
        <w:rPr>
          <w:rFonts w:cs="Times New Roman"/>
          <w:b/>
          <w:caps/>
          <w:sz w:val="26"/>
          <w:szCs w:val="26"/>
          <w:lang w:val="lt-LT"/>
        </w:rPr>
      </w:pPr>
      <w:r w:rsidRPr="00AD5259">
        <w:rPr>
          <w:rFonts w:cs="Times New Roman"/>
          <w:b/>
          <w:caps/>
          <w:sz w:val="26"/>
          <w:szCs w:val="26"/>
          <w:lang w:val="lt-LT"/>
        </w:rPr>
        <w:t xml:space="preserve">Biržų krašto muziejAus „Sėla“ </w:t>
      </w:r>
    </w:p>
    <w:p w14:paraId="734A62C6" w14:textId="77777777" w:rsidR="00572224" w:rsidRPr="00AD5259" w:rsidRDefault="00572224" w:rsidP="00572224">
      <w:pPr>
        <w:spacing w:after="0"/>
        <w:jc w:val="center"/>
        <w:rPr>
          <w:rFonts w:cs="Times New Roman"/>
          <w:b/>
          <w:bCs/>
          <w:sz w:val="26"/>
          <w:szCs w:val="26"/>
          <w:lang w:val="lt-LT" w:bidi="en-US"/>
        </w:rPr>
      </w:pPr>
      <w:r w:rsidRPr="00AD5259">
        <w:rPr>
          <w:rFonts w:cs="Times New Roman"/>
          <w:b/>
          <w:sz w:val="26"/>
          <w:szCs w:val="26"/>
          <w:lang w:val="lt-LT"/>
        </w:rPr>
        <w:t>DARBO TVARKOS TAISYKLĖS</w:t>
      </w:r>
    </w:p>
    <w:p w14:paraId="07BC4589" w14:textId="77777777" w:rsidR="00572224" w:rsidRPr="00AD5259" w:rsidRDefault="00572224" w:rsidP="00572224">
      <w:pPr>
        <w:jc w:val="center"/>
        <w:rPr>
          <w:rFonts w:cs="Times New Roman"/>
          <w:b/>
          <w:bCs/>
          <w:sz w:val="26"/>
          <w:szCs w:val="26"/>
          <w:lang w:val="lt-LT" w:bidi="en-US"/>
        </w:rPr>
      </w:pPr>
    </w:p>
    <w:p w14:paraId="5CC45922" w14:textId="77777777" w:rsidR="00572224" w:rsidRPr="00AD5259" w:rsidRDefault="00572224" w:rsidP="00572224">
      <w:pPr>
        <w:pStyle w:val="Pagrindinistekstas"/>
        <w:shd w:val="clear" w:color="auto" w:fill="auto"/>
        <w:spacing w:line="240" w:lineRule="auto"/>
        <w:ind w:left="426" w:hanging="426"/>
        <w:jc w:val="center"/>
        <w:rPr>
          <w:b/>
          <w:bCs/>
        </w:rPr>
      </w:pPr>
    </w:p>
    <w:p w14:paraId="739C4850" w14:textId="77777777" w:rsidR="00572224" w:rsidRPr="00AD5259" w:rsidRDefault="00572224" w:rsidP="00572224">
      <w:pPr>
        <w:pStyle w:val="Pagrindinistekstas"/>
        <w:numPr>
          <w:ilvl w:val="0"/>
          <w:numId w:val="1"/>
        </w:numPr>
        <w:shd w:val="clear" w:color="auto" w:fill="auto"/>
        <w:tabs>
          <w:tab w:val="left" w:pos="231"/>
        </w:tabs>
        <w:ind w:firstLine="0"/>
        <w:jc w:val="center"/>
        <w:rPr>
          <w:sz w:val="24"/>
          <w:szCs w:val="24"/>
        </w:rPr>
      </w:pPr>
      <w:r w:rsidRPr="00AD5259">
        <w:rPr>
          <w:b/>
          <w:bCs/>
          <w:sz w:val="24"/>
          <w:szCs w:val="24"/>
          <w:lang w:bidi="en-US"/>
        </w:rPr>
        <w:t>SKYRIUS</w:t>
      </w:r>
    </w:p>
    <w:p w14:paraId="4D8F1288" w14:textId="77777777" w:rsidR="00572224" w:rsidRPr="00AD5259" w:rsidRDefault="00572224" w:rsidP="00572224">
      <w:pPr>
        <w:pStyle w:val="Heading10"/>
        <w:keepNext/>
        <w:keepLines/>
        <w:shd w:val="clear" w:color="auto" w:fill="auto"/>
        <w:spacing w:after="180"/>
        <w:rPr>
          <w:sz w:val="24"/>
          <w:szCs w:val="24"/>
          <w:lang w:val="lt-LT"/>
        </w:rPr>
      </w:pPr>
      <w:bookmarkStart w:id="1" w:name="bookmark0"/>
      <w:bookmarkStart w:id="2" w:name="bookmark1"/>
      <w:r w:rsidRPr="00AD5259">
        <w:rPr>
          <w:sz w:val="24"/>
          <w:szCs w:val="24"/>
          <w:lang w:val="lt-LT"/>
        </w:rPr>
        <w:t>BENDROSIOS NUOSTATOS</w:t>
      </w:r>
      <w:bookmarkEnd w:id="1"/>
      <w:bookmarkEnd w:id="2"/>
    </w:p>
    <w:p w14:paraId="04C6D3C9" w14:textId="77777777" w:rsidR="00572224" w:rsidRPr="00AD5259" w:rsidRDefault="00572224" w:rsidP="00572224">
      <w:pPr>
        <w:spacing w:after="0" w:line="276" w:lineRule="auto"/>
        <w:ind w:left="851" w:firstLine="850"/>
        <w:jc w:val="both"/>
        <w:rPr>
          <w:rFonts w:cs="Times New Roman"/>
          <w:sz w:val="24"/>
          <w:szCs w:val="24"/>
          <w:lang w:val="lt-LT"/>
        </w:rPr>
      </w:pPr>
    </w:p>
    <w:p w14:paraId="5AB77A78" w14:textId="77889B85"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1. Biržų krašto muziejaus „</w:t>
      </w:r>
      <w:proofErr w:type="spellStart"/>
      <w:r w:rsidRPr="00AD5259">
        <w:rPr>
          <w:rFonts w:cs="Times New Roman"/>
          <w:sz w:val="24"/>
          <w:szCs w:val="24"/>
          <w:lang w:val="lt-LT"/>
        </w:rPr>
        <w:t>Sėla</w:t>
      </w:r>
      <w:proofErr w:type="spellEnd"/>
      <w:r w:rsidRPr="00AD5259">
        <w:rPr>
          <w:rFonts w:cs="Times New Roman"/>
          <w:sz w:val="24"/>
          <w:szCs w:val="24"/>
          <w:lang w:val="lt-LT"/>
        </w:rPr>
        <w:t>“ (toliau - Muziejus) darbo tvarkos taisyklės (toliau -</w:t>
      </w:r>
      <w:r w:rsidR="00A865D9" w:rsidRPr="00AD5259">
        <w:rPr>
          <w:rFonts w:cs="Times New Roman"/>
          <w:sz w:val="24"/>
          <w:szCs w:val="24"/>
          <w:lang w:val="lt-LT"/>
        </w:rPr>
        <w:t xml:space="preserve"> </w:t>
      </w:r>
      <w:r w:rsidRPr="00AD5259">
        <w:rPr>
          <w:rFonts w:cs="Times New Roman"/>
          <w:sz w:val="24"/>
          <w:szCs w:val="24"/>
          <w:lang w:val="lt-LT"/>
        </w:rPr>
        <w:t xml:space="preserve">Taisyklės) reglamentuoja darbo ir poilsio laiką Muziejuje ir Muziejaus </w:t>
      </w:r>
      <w:r w:rsidR="004C7936">
        <w:rPr>
          <w:rFonts w:cs="Times New Roman"/>
          <w:sz w:val="24"/>
          <w:szCs w:val="24"/>
          <w:lang w:val="lt-LT"/>
        </w:rPr>
        <w:t>Vabalninko skyriuje</w:t>
      </w:r>
      <w:r w:rsidRPr="00AD5259">
        <w:rPr>
          <w:rFonts w:cs="Times New Roman"/>
          <w:sz w:val="24"/>
          <w:szCs w:val="24"/>
          <w:lang w:val="lt-LT"/>
        </w:rPr>
        <w:t>, bendruosius darbo</w:t>
      </w:r>
      <w:r w:rsidR="00A865D9" w:rsidRPr="00AD5259">
        <w:rPr>
          <w:rFonts w:cs="Times New Roman"/>
          <w:sz w:val="24"/>
          <w:szCs w:val="24"/>
          <w:lang w:val="lt-LT"/>
        </w:rPr>
        <w:t xml:space="preserve"> </w:t>
      </w:r>
      <w:r w:rsidRPr="00AD5259">
        <w:rPr>
          <w:rFonts w:cs="Times New Roman"/>
          <w:sz w:val="24"/>
          <w:szCs w:val="24"/>
          <w:lang w:val="lt-LT"/>
        </w:rPr>
        <w:t>tvarkos  reikalavimus, Muziejaus darbuotojų elgesio reikalavimus, priėmimo į darbą ir atleidimo iš darbo tvarką,  atostogų Muziejaus darbuotojams suteikimo tvarką, komandiruočių ir kvalifikacijos tobulinimo</w:t>
      </w:r>
      <w:r w:rsidR="00A865D9" w:rsidRPr="00AD5259">
        <w:rPr>
          <w:rFonts w:cs="Times New Roman"/>
          <w:sz w:val="24"/>
          <w:szCs w:val="24"/>
          <w:lang w:val="lt-LT"/>
        </w:rPr>
        <w:t xml:space="preserve"> </w:t>
      </w:r>
      <w:r w:rsidRPr="00AD5259">
        <w:rPr>
          <w:rFonts w:cs="Times New Roman"/>
          <w:sz w:val="24"/>
          <w:szCs w:val="24"/>
          <w:lang w:val="lt-LT"/>
        </w:rPr>
        <w:t>tvarką.</w:t>
      </w:r>
    </w:p>
    <w:p w14:paraId="203864E9" w14:textId="77777777" w:rsidR="00A865D9"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2. Taisyklių tikslas - daryti įtaką darbuotojų, dirbančių pagal darbo sutartis (toliau -</w:t>
      </w:r>
      <w:r w:rsidR="00A865D9" w:rsidRPr="00AD5259">
        <w:rPr>
          <w:rFonts w:cs="Times New Roman"/>
          <w:sz w:val="24"/>
          <w:szCs w:val="24"/>
          <w:lang w:val="lt-LT"/>
        </w:rPr>
        <w:t xml:space="preserve"> </w:t>
      </w:r>
      <w:r w:rsidRPr="00AD5259">
        <w:rPr>
          <w:rFonts w:cs="Times New Roman"/>
          <w:sz w:val="24"/>
          <w:szCs w:val="24"/>
          <w:lang w:val="lt-LT"/>
        </w:rPr>
        <w:t>darbuotojai), elgesiui ir bendrai tvarkai palaikyti ir taip gerinti muziejaus vidaus ir išorės aplinką.</w:t>
      </w:r>
    </w:p>
    <w:p w14:paraId="3EEA152B" w14:textId="7FCAC018"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 xml:space="preserve">3. Taisyklės parengtos atsižvelgiant į Lietuvos Respublikos Vyriausybės Pavyzdines valstybės institucijų ir įstaigų vidaus tvarkos taisykles, patvirtintas 2006 m. vasario 28 d. nutarimu Nr. 200 „Dėl Pavyzdinių valstybės institucijų ir įstaigų vidaus tvarkos taisyklių patvirtinimo“, Lietuvos Respublikos darbo kodeksą (toliau - Darbo kodeksas), Lietuvos Respublikos valstybės ir savivaldybių įstaigų darbuotojų darbo apmokėjimo ir komisijų narių atlygio už darbą įstatymą ir kitus teisinius norminius dokumentus, reguliuojančius darbo santykius. Šios Taisyklės taikomos tiek, kiek šių darbo santykių nereglamentuoja Darbo kodeksas, Lietuvos Respublikos valstybės ir savivaldybių įstaigų darbuotojų darbo apmokėjimo ir komisijų narių atlygio už darbą įstatymas bei kiti įstatymai, Lietuvos Respublikos Vyriausybės nutarimai ir kiti teisės aktai. </w:t>
      </w:r>
    </w:p>
    <w:p w14:paraId="353AE5B8" w14:textId="77777777"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5. Taisyklės yra privalomos visiems Muziejaus darbuotojams nuo darbuotojo įdarbinimo</w:t>
      </w:r>
      <w:r w:rsidRPr="00AD5259">
        <w:rPr>
          <w:rFonts w:cs="Times New Roman"/>
          <w:sz w:val="24"/>
          <w:szCs w:val="24"/>
          <w:lang w:val="lt-LT"/>
        </w:rPr>
        <w:br/>
        <w:t>dienos iki darbo sutarties pasibaigimo dienos.</w:t>
      </w:r>
    </w:p>
    <w:p w14:paraId="2F8B882E" w14:textId="77777777"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6. Su Taisyklėmis darbuotojai supažindinami pasirašytinai sudarant darbo sutartį.  Muziejaus</w:t>
      </w:r>
      <w:r w:rsidRPr="00AD5259">
        <w:rPr>
          <w:rFonts w:cs="Times New Roman"/>
          <w:sz w:val="24"/>
          <w:szCs w:val="24"/>
          <w:lang w:val="lt-LT"/>
        </w:rPr>
        <w:br/>
        <w:t>direktorius arba jo įgaliotas darbuotojas turi teisę pakartotinai supažindinti darbuotojus su Taisyklėmis, jei pastebi, kad darbuotojai aplaidžiai laikosi šių Taisyklių reikalavimų.</w:t>
      </w:r>
    </w:p>
    <w:p w14:paraId="16F4195E" w14:textId="77777777"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 xml:space="preserve">7. Taisyklės </w:t>
      </w:r>
      <w:r w:rsidRPr="00832626">
        <w:rPr>
          <w:rFonts w:cs="Times New Roman"/>
          <w:sz w:val="24"/>
          <w:szCs w:val="24"/>
          <w:lang w:val="lt-LT"/>
        </w:rPr>
        <w:t>skelbiamos</w:t>
      </w:r>
      <w:r w:rsidRPr="00AD5259">
        <w:rPr>
          <w:rFonts w:cs="Times New Roman"/>
          <w:sz w:val="24"/>
          <w:szCs w:val="24"/>
          <w:lang w:val="lt-LT"/>
        </w:rPr>
        <w:t xml:space="preserve"> muziejaus internetinėje svetainėje </w:t>
      </w:r>
      <w:hyperlink r:id="rId6" w:history="1">
        <w:r w:rsidRPr="00AD5259">
          <w:rPr>
            <w:rStyle w:val="Hipersaitas"/>
            <w:rFonts w:cs="Times New Roman"/>
            <w:color w:val="auto"/>
            <w:sz w:val="24"/>
            <w:szCs w:val="24"/>
            <w:lang w:val="lt-LT"/>
          </w:rPr>
          <w:t>www.birzumuziejus.lt</w:t>
        </w:r>
      </w:hyperlink>
      <w:r w:rsidRPr="00AD5259">
        <w:rPr>
          <w:rFonts w:cs="Times New Roman"/>
          <w:sz w:val="24"/>
          <w:szCs w:val="24"/>
          <w:lang w:val="lt-LT"/>
        </w:rPr>
        <w:t>.</w:t>
      </w:r>
    </w:p>
    <w:p w14:paraId="2D7DD7A8" w14:textId="77777777"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8. Paskelbus Taisykles, laikytina, kad Taisyklės žinomos Muziejaus darbuotojams be atskiro</w:t>
      </w:r>
      <w:r w:rsidRPr="00AD5259">
        <w:rPr>
          <w:rFonts w:cs="Times New Roman"/>
          <w:sz w:val="24"/>
          <w:szCs w:val="24"/>
          <w:lang w:val="lt-LT"/>
        </w:rPr>
        <w:br/>
        <w:t>rašytinio supažindinimo.</w:t>
      </w:r>
    </w:p>
    <w:p w14:paraId="4FC71DD3" w14:textId="77777777"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9. Už Taisyklių nuostatų įgyvendinimą atsako Muziejaus direktorius.</w:t>
      </w:r>
    </w:p>
    <w:p w14:paraId="24D000AB" w14:textId="77777777" w:rsidR="00572224" w:rsidRPr="00AD5259" w:rsidRDefault="00572224" w:rsidP="00572224">
      <w:pPr>
        <w:spacing w:after="0" w:line="276" w:lineRule="auto"/>
        <w:ind w:firstLine="851"/>
        <w:jc w:val="both"/>
        <w:rPr>
          <w:rFonts w:cs="Times New Roman"/>
          <w:sz w:val="24"/>
          <w:szCs w:val="24"/>
          <w:lang w:val="lt-LT"/>
        </w:rPr>
      </w:pPr>
    </w:p>
    <w:p w14:paraId="5AB671DE" w14:textId="77777777" w:rsidR="00572224" w:rsidRPr="00AD5259" w:rsidRDefault="00572224" w:rsidP="00572224">
      <w:pPr>
        <w:spacing w:after="281" w:line="276" w:lineRule="auto"/>
        <w:ind w:right="-2"/>
        <w:jc w:val="center"/>
        <w:rPr>
          <w:rFonts w:cs="Times New Roman"/>
          <w:b/>
          <w:bCs/>
          <w:sz w:val="24"/>
          <w:szCs w:val="24"/>
          <w:lang w:val="lt-LT"/>
        </w:rPr>
      </w:pPr>
      <w:r w:rsidRPr="00AD5259">
        <w:rPr>
          <w:rFonts w:cs="Times New Roman"/>
          <w:b/>
          <w:bCs/>
          <w:sz w:val="24"/>
          <w:szCs w:val="24"/>
          <w:lang w:val="lt-LT"/>
        </w:rPr>
        <w:t>II SKYRIUS</w:t>
      </w:r>
      <w:r w:rsidRPr="00AD5259">
        <w:rPr>
          <w:rFonts w:cs="Times New Roman"/>
          <w:b/>
          <w:bCs/>
          <w:sz w:val="24"/>
          <w:szCs w:val="24"/>
          <w:lang w:val="lt-LT"/>
        </w:rPr>
        <w:br/>
        <w:t>DARBO IR POILSIO LAIKAS</w:t>
      </w:r>
    </w:p>
    <w:p w14:paraId="129E3F3A" w14:textId="77777777" w:rsidR="008D04A8" w:rsidRPr="00AD5259" w:rsidRDefault="00572224" w:rsidP="00496130">
      <w:pPr>
        <w:spacing w:after="0" w:line="276" w:lineRule="auto"/>
        <w:ind w:right="-2" w:firstLine="851"/>
        <w:jc w:val="both"/>
        <w:rPr>
          <w:rFonts w:cs="Times New Roman"/>
          <w:sz w:val="24"/>
          <w:szCs w:val="24"/>
          <w:lang w:val="lt-LT"/>
        </w:rPr>
      </w:pPr>
      <w:r w:rsidRPr="00AD5259">
        <w:rPr>
          <w:rFonts w:cs="Times New Roman"/>
          <w:sz w:val="24"/>
          <w:szCs w:val="24"/>
          <w:lang w:val="lt-LT"/>
        </w:rPr>
        <w:t>10. Darbo ir poilsio laikas Muziejuje nustatomas vadovaujantis Darbo kodeksu.</w:t>
      </w:r>
    </w:p>
    <w:p w14:paraId="4905E01B" w14:textId="77777777" w:rsidR="00496130" w:rsidRPr="00AD5259" w:rsidRDefault="00572224" w:rsidP="00496130">
      <w:pPr>
        <w:spacing w:after="0" w:line="276" w:lineRule="auto"/>
        <w:ind w:right="-2" w:firstLine="851"/>
        <w:jc w:val="both"/>
        <w:rPr>
          <w:rFonts w:cs="Times New Roman"/>
          <w:sz w:val="24"/>
          <w:szCs w:val="24"/>
          <w:lang w:val="lt-LT"/>
        </w:rPr>
      </w:pPr>
      <w:r w:rsidRPr="00AD5259">
        <w:rPr>
          <w:rFonts w:cs="Times New Roman"/>
          <w:sz w:val="24"/>
          <w:szCs w:val="24"/>
          <w:lang w:val="lt-LT"/>
        </w:rPr>
        <w:t>11. Darbuotojai privalo laikytis Muziejuje nustatyto darbo ir poilsio laiko režimo.</w:t>
      </w:r>
      <w:r w:rsidR="0016517A" w:rsidRPr="00AD5259">
        <w:rPr>
          <w:rFonts w:cs="Times New Roman"/>
          <w:sz w:val="24"/>
          <w:szCs w:val="24"/>
          <w:lang w:val="lt-LT"/>
        </w:rPr>
        <w:t xml:space="preserve"> Muziejaus darbuotojai, dirbantys su </w:t>
      </w:r>
      <w:proofErr w:type="spellStart"/>
      <w:r w:rsidR="0016517A" w:rsidRPr="00AD5259">
        <w:rPr>
          <w:rFonts w:cs="Times New Roman"/>
          <w:sz w:val="24"/>
          <w:szCs w:val="24"/>
          <w:lang w:val="lt-LT"/>
        </w:rPr>
        <w:t>videoterminalais</w:t>
      </w:r>
      <w:proofErr w:type="spellEnd"/>
      <w:r w:rsidR="0016517A" w:rsidRPr="00AD5259">
        <w:rPr>
          <w:rFonts w:cs="Times New Roman"/>
          <w:sz w:val="24"/>
          <w:szCs w:val="24"/>
          <w:lang w:val="lt-LT"/>
        </w:rPr>
        <w:t xml:space="preserve">, privalo laikytis darbo ir poilsio režimo, nustatyto Lietuvos </w:t>
      </w:r>
      <w:r w:rsidR="0016517A" w:rsidRPr="00AD5259">
        <w:rPr>
          <w:rFonts w:cs="Times New Roman"/>
          <w:sz w:val="24"/>
          <w:szCs w:val="24"/>
          <w:lang w:val="lt-LT"/>
        </w:rPr>
        <w:lastRenderedPageBreak/>
        <w:t xml:space="preserve">Respublikos sveikatos apsaugos ministro 2004 m. vasario 12 d. įsakymu Nr.V-65 „Dėl Lietuvos higienos normos HN32:2004 „Darbas su </w:t>
      </w:r>
      <w:proofErr w:type="spellStart"/>
      <w:r w:rsidR="0016517A" w:rsidRPr="00AD5259">
        <w:rPr>
          <w:rFonts w:cs="Times New Roman"/>
          <w:sz w:val="24"/>
          <w:szCs w:val="24"/>
          <w:lang w:val="lt-LT"/>
        </w:rPr>
        <w:t>videoterminalais</w:t>
      </w:r>
      <w:proofErr w:type="spellEnd"/>
      <w:r w:rsidR="0016517A" w:rsidRPr="00AD5259">
        <w:rPr>
          <w:rFonts w:cs="Times New Roman"/>
          <w:sz w:val="24"/>
          <w:szCs w:val="24"/>
          <w:lang w:val="lt-LT"/>
        </w:rPr>
        <w:t>, saugos ir sveikatos reikalavimai“ patvirtinimo“.</w:t>
      </w:r>
      <w:r w:rsidR="00496130" w:rsidRPr="00AD5259">
        <w:rPr>
          <w:rFonts w:cs="Times New Roman"/>
          <w:sz w:val="24"/>
          <w:szCs w:val="24"/>
          <w:lang w:val="lt-LT"/>
        </w:rPr>
        <w:t xml:space="preserve"> </w:t>
      </w:r>
    </w:p>
    <w:p w14:paraId="5495F781" w14:textId="14134E41" w:rsidR="00572224" w:rsidRPr="00AD5259" w:rsidRDefault="00572224" w:rsidP="00496130">
      <w:pPr>
        <w:spacing w:after="0" w:line="276" w:lineRule="auto"/>
        <w:ind w:right="-2" w:firstLine="851"/>
        <w:jc w:val="both"/>
        <w:rPr>
          <w:rFonts w:cs="Times New Roman"/>
          <w:sz w:val="24"/>
          <w:szCs w:val="24"/>
          <w:lang w:val="lt-LT"/>
        </w:rPr>
      </w:pPr>
      <w:r w:rsidRPr="00AD5259">
        <w:rPr>
          <w:rFonts w:cs="Times New Roman"/>
          <w:sz w:val="24"/>
          <w:szCs w:val="24"/>
          <w:lang w:val="lt-LT"/>
        </w:rPr>
        <w:t>12. Darbuotojo darbo laiko norma yra keturiasdešimt valandų per savaitę, nebent šalys susitaria dėl ne viso darbo laiko. Į darbo laiką įtraukiami laikotarpiai, numatyti Darbo kodekse.</w:t>
      </w:r>
    </w:p>
    <w:p w14:paraId="43ADE210" w14:textId="5C8D1951" w:rsidR="00A865D9" w:rsidRPr="00AD5259" w:rsidRDefault="00A865D9" w:rsidP="00496130">
      <w:pPr>
        <w:spacing w:after="0" w:line="276" w:lineRule="auto"/>
        <w:ind w:right="-2" w:firstLine="851"/>
        <w:jc w:val="both"/>
        <w:rPr>
          <w:rFonts w:cs="Times New Roman"/>
          <w:sz w:val="24"/>
          <w:szCs w:val="24"/>
          <w:lang w:val="lt-LT"/>
        </w:rPr>
      </w:pPr>
      <w:r w:rsidRPr="00AD5259">
        <w:rPr>
          <w:rFonts w:cs="Times New Roman"/>
          <w:bCs/>
          <w:sz w:val="24"/>
          <w:szCs w:val="24"/>
          <w:lang w:val="lt-LT"/>
        </w:rPr>
        <w:t xml:space="preserve">13. Muziejaus darbuotojams, kurie augina vaikus iki trejų metų, nustatoma sutrumpinta trisdešimt dviejų valandų per savaitę darbo laiko norma, </w:t>
      </w:r>
      <w:r w:rsidRPr="00AD5259">
        <w:rPr>
          <w:rFonts w:cs="Times New Roman"/>
          <w:sz w:val="24"/>
          <w:szCs w:val="24"/>
          <w:lang w:val="lt-LT"/>
        </w:rPr>
        <w:t>už nedirbtą darbo laiko normos dalį paliekant nustatytą darbo užmokestį</w:t>
      </w:r>
      <w:r w:rsidRPr="00AD5259">
        <w:rPr>
          <w:rFonts w:cs="Times New Roman"/>
          <w:bCs/>
          <w:sz w:val="24"/>
          <w:szCs w:val="24"/>
          <w:lang w:val="lt-LT"/>
        </w:rPr>
        <w:t xml:space="preserve">. </w:t>
      </w:r>
      <w:r w:rsidRPr="00AD5259">
        <w:rPr>
          <w:rFonts w:cs="Times New Roman"/>
          <w:sz w:val="24"/>
          <w:szCs w:val="24"/>
          <w:lang w:val="lt-LT"/>
        </w:rPr>
        <w:t>Ši sutrumpinta darbo laiko norma taikoma vienam iš tėvų (įtėvių) ar globėjų jų pasirinkimu, iki vaikui sukanka treji metai.</w:t>
      </w:r>
    </w:p>
    <w:p w14:paraId="1844FEAF" w14:textId="2A54BA12" w:rsidR="00572224" w:rsidRPr="00AD5259" w:rsidRDefault="00572224" w:rsidP="00496130">
      <w:pPr>
        <w:spacing w:after="0" w:line="276" w:lineRule="auto"/>
        <w:ind w:firstLine="851"/>
        <w:jc w:val="both"/>
        <w:rPr>
          <w:rFonts w:cs="Times New Roman"/>
          <w:sz w:val="24"/>
          <w:szCs w:val="24"/>
          <w:lang w:val="lt-LT"/>
        </w:rPr>
      </w:pPr>
      <w:r w:rsidRPr="00AD5259">
        <w:rPr>
          <w:rFonts w:cs="Times New Roman"/>
          <w:sz w:val="24"/>
          <w:szCs w:val="24"/>
          <w:lang w:val="lt-LT"/>
        </w:rPr>
        <w:t>1</w:t>
      </w:r>
      <w:r w:rsidR="00A865D9" w:rsidRPr="00AD5259">
        <w:rPr>
          <w:rFonts w:cs="Times New Roman"/>
          <w:sz w:val="24"/>
          <w:szCs w:val="24"/>
          <w:lang w:val="lt-LT"/>
        </w:rPr>
        <w:t>4</w:t>
      </w:r>
      <w:r w:rsidRPr="00AD5259">
        <w:rPr>
          <w:rFonts w:cs="Times New Roman"/>
          <w:sz w:val="24"/>
          <w:szCs w:val="24"/>
          <w:lang w:val="lt-LT"/>
        </w:rPr>
        <w:t>. Muziejaus darbuotojams nustatytas darbo ir poilsio laikas:</w:t>
      </w:r>
    </w:p>
    <w:p w14:paraId="29EB4BDA" w14:textId="4144D864" w:rsidR="00572224" w:rsidRPr="00A32699" w:rsidRDefault="00572224" w:rsidP="00496130">
      <w:pPr>
        <w:spacing w:after="0" w:line="276" w:lineRule="auto"/>
        <w:ind w:firstLine="851"/>
        <w:jc w:val="both"/>
        <w:rPr>
          <w:rFonts w:cs="Times New Roman"/>
          <w:sz w:val="24"/>
          <w:szCs w:val="24"/>
          <w:lang w:val="lt-LT"/>
        </w:rPr>
      </w:pPr>
      <w:r w:rsidRPr="00A32699">
        <w:rPr>
          <w:rFonts w:cs="Times New Roman"/>
          <w:sz w:val="24"/>
          <w:szCs w:val="24"/>
          <w:lang w:val="lt-LT"/>
        </w:rPr>
        <w:t>1</w:t>
      </w:r>
      <w:r w:rsidR="00A865D9" w:rsidRPr="00A32699">
        <w:rPr>
          <w:rFonts w:cs="Times New Roman"/>
          <w:sz w:val="24"/>
          <w:szCs w:val="24"/>
          <w:lang w:val="lt-LT"/>
        </w:rPr>
        <w:t>4</w:t>
      </w:r>
      <w:r w:rsidRPr="00A32699">
        <w:rPr>
          <w:rFonts w:cs="Times New Roman"/>
          <w:sz w:val="24"/>
          <w:szCs w:val="24"/>
          <w:lang w:val="lt-LT"/>
        </w:rPr>
        <w:t xml:space="preserve">.1. </w:t>
      </w:r>
      <w:r w:rsidR="00BB17F2" w:rsidRPr="00AD5259">
        <w:rPr>
          <w:rFonts w:cs="Times New Roman"/>
          <w:sz w:val="24"/>
          <w:szCs w:val="24"/>
          <w:lang w:val="lt-LT"/>
        </w:rPr>
        <w:t>Ekspozicijų darbo ir poilsio laikas Muziejuje ir jo padaliniuose tvirtinamas Muziejaus</w:t>
      </w:r>
      <w:r w:rsidR="00BB17F2" w:rsidRPr="00AD5259">
        <w:rPr>
          <w:rFonts w:cs="Times New Roman"/>
          <w:sz w:val="24"/>
          <w:szCs w:val="24"/>
          <w:lang w:val="lt-LT"/>
        </w:rPr>
        <w:br/>
        <w:t xml:space="preserve">direktoriaus įsakymu. Ekspozicijų darbo laikas skelbiamas Muziejaus interneto svetainėje. Ekspozicinės salės atrakinamos likus ne mažiau kaip 10 min. iki darbo pradžios. </w:t>
      </w:r>
      <w:r w:rsidR="00BB17F2" w:rsidRPr="00A32699">
        <w:rPr>
          <w:rFonts w:cs="Times New Roman"/>
          <w:sz w:val="24"/>
          <w:szCs w:val="24"/>
          <w:lang w:val="lt-LT"/>
        </w:rPr>
        <w:t xml:space="preserve">Likus iki darbo dienos pabaigos ne mažiau kaip 30 min. </w:t>
      </w:r>
      <w:r w:rsidR="00A32699" w:rsidRPr="00A32699">
        <w:rPr>
          <w:rFonts w:cs="Times New Roman"/>
          <w:sz w:val="24"/>
          <w:szCs w:val="24"/>
          <w:lang w:val="lt-LT"/>
        </w:rPr>
        <w:t>bilietai nebeparduodami</w:t>
      </w:r>
      <w:r w:rsidR="00BB17F2" w:rsidRPr="00A32699">
        <w:rPr>
          <w:rFonts w:cs="Times New Roman"/>
          <w:sz w:val="24"/>
          <w:szCs w:val="24"/>
          <w:lang w:val="lt-LT"/>
        </w:rPr>
        <w:t>.</w:t>
      </w:r>
    </w:p>
    <w:p w14:paraId="42C9C096" w14:textId="367F168C" w:rsidR="00572224" w:rsidRPr="00AD5259"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1</w:t>
      </w:r>
      <w:r w:rsidR="00A865D9" w:rsidRPr="00AD5259">
        <w:rPr>
          <w:rFonts w:cs="Times New Roman"/>
          <w:sz w:val="24"/>
          <w:szCs w:val="24"/>
          <w:lang w:val="lt-LT"/>
        </w:rPr>
        <w:t>4</w:t>
      </w:r>
      <w:r w:rsidRPr="00AD5259">
        <w:rPr>
          <w:rFonts w:cs="Times New Roman"/>
          <w:sz w:val="24"/>
          <w:szCs w:val="24"/>
          <w:lang w:val="lt-LT"/>
        </w:rPr>
        <w:t xml:space="preserve">.2. </w:t>
      </w:r>
      <w:r w:rsidR="00BB17F2" w:rsidRPr="00AD5259">
        <w:rPr>
          <w:rFonts w:cs="Times New Roman"/>
          <w:sz w:val="24"/>
          <w:szCs w:val="24"/>
          <w:lang w:val="lt-LT"/>
        </w:rPr>
        <w:t>M</w:t>
      </w:r>
      <w:r w:rsidR="00F0780B">
        <w:rPr>
          <w:rFonts w:cs="Times New Roman"/>
          <w:sz w:val="24"/>
          <w:szCs w:val="24"/>
          <w:lang w:val="lt-LT"/>
        </w:rPr>
        <w:t xml:space="preserve">uziejaus administracijos </w:t>
      </w:r>
      <w:r w:rsidR="00BB17F2" w:rsidRPr="00AD5259">
        <w:rPr>
          <w:rFonts w:cs="Times New Roman"/>
          <w:sz w:val="24"/>
          <w:szCs w:val="24"/>
          <w:lang w:val="lt-LT"/>
        </w:rPr>
        <w:t>darbuotojams, neaptarnaujantiems lankytojų, nustatyta penkių  darbo dienų, 40 val. trukmės darbo savaitė. Pirmadienį - ketvirtadienį darbo laikas nuo 8.00 val. iki 17.00 val., penktadienį nuo 8.00 val. iki 15.45 val. Pietų pertraukos laikas nuo 12.00 val. iki 12.45 val. Poilsio dienos - šeštadienį ir sekmadienį.</w:t>
      </w:r>
    </w:p>
    <w:p w14:paraId="07DA20BC" w14:textId="211E26A1" w:rsidR="00400A04" w:rsidRDefault="00572224" w:rsidP="00572224">
      <w:pPr>
        <w:spacing w:after="0" w:line="276" w:lineRule="auto"/>
        <w:ind w:firstLine="851"/>
        <w:jc w:val="both"/>
        <w:rPr>
          <w:rFonts w:cs="Times New Roman"/>
          <w:sz w:val="24"/>
          <w:szCs w:val="24"/>
          <w:lang w:val="lt-LT"/>
        </w:rPr>
      </w:pPr>
      <w:r w:rsidRPr="00AD5259">
        <w:rPr>
          <w:rFonts w:cs="Times New Roman"/>
          <w:sz w:val="24"/>
          <w:szCs w:val="24"/>
          <w:lang w:val="lt-LT"/>
        </w:rPr>
        <w:t>1</w:t>
      </w:r>
      <w:r w:rsidR="00BB17F2">
        <w:rPr>
          <w:rFonts w:cs="Times New Roman"/>
          <w:sz w:val="24"/>
          <w:szCs w:val="24"/>
          <w:lang w:val="lt-LT"/>
        </w:rPr>
        <w:t>4</w:t>
      </w:r>
      <w:r w:rsidRPr="00AD5259">
        <w:rPr>
          <w:rFonts w:cs="Times New Roman"/>
          <w:sz w:val="24"/>
          <w:szCs w:val="24"/>
          <w:lang w:val="lt-LT"/>
        </w:rPr>
        <w:t>.</w:t>
      </w:r>
      <w:r w:rsidR="00BB17F2">
        <w:rPr>
          <w:rFonts w:cs="Times New Roman"/>
          <w:sz w:val="24"/>
          <w:szCs w:val="24"/>
          <w:lang w:val="lt-LT"/>
        </w:rPr>
        <w:t>3.</w:t>
      </w:r>
      <w:r w:rsidRPr="00AD5259">
        <w:rPr>
          <w:rFonts w:cs="Times New Roman"/>
          <w:sz w:val="24"/>
          <w:szCs w:val="24"/>
          <w:lang w:val="lt-LT"/>
        </w:rPr>
        <w:t xml:space="preserve"> </w:t>
      </w:r>
      <w:r w:rsidR="00A269F8" w:rsidRPr="00AD5259">
        <w:rPr>
          <w:rFonts w:cs="Times New Roman"/>
          <w:sz w:val="24"/>
          <w:szCs w:val="24"/>
          <w:lang w:val="lt-LT"/>
        </w:rPr>
        <w:t>Muziejaus apsaugos</w:t>
      </w:r>
      <w:r w:rsidR="00BB17F2">
        <w:rPr>
          <w:rFonts w:cs="Times New Roman"/>
          <w:sz w:val="24"/>
          <w:szCs w:val="24"/>
          <w:lang w:val="lt-LT"/>
        </w:rPr>
        <w:t xml:space="preserve"> budėtojai</w:t>
      </w:r>
      <w:r w:rsidR="00A269F8">
        <w:rPr>
          <w:rFonts w:cs="Times New Roman"/>
          <w:sz w:val="24"/>
          <w:szCs w:val="24"/>
          <w:lang w:val="lt-LT"/>
        </w:rPr>
        <w:t xml:space="preserve"> </w:t>
      </w:r>
      <w:r w:rsidR="00BB17F2">
        <w:rPr>
          <w:rFonts w:cs="Times New Roman"/>
          <w:sz w:val="24"/>
          <w:szCs w:val="24"/>
          <w:lang w:val="lt-LT"/>
        </w:rPr>
        <w:t xml:space="preserve">dirba </w:t>
      </w:r>
      <w:r w:rsidR="000A7CB9">
        <w:rPr>
          <w:rFonts w:cs="Times New Roman"/>
          <w:sz w:val="24"/>
          <w:szCs w:val="24"/>
          <w:lang w:val="lt-LT"/>
        </w:rPr>
        <w:t>pagal mėnesinį darbo (pamainų)</w:t>
      </w:r>
      <w:r w:rsidR="000659B3">
        <w:rPr>
          <w:rFonts w:cs="Times New Roman"/>
          <w:sz w:val="24"/>
          <w:szCs w:val="24"/>
          <w:lang w:val="lt-LT"/>
        </w:rPr>
        <w:t xml:space="preserve"> grafiką</w:t>
      </w:r>
      <w:r w:rsidR="000A7CB9">
        <w:rPr>
          <w:rFonts w:cs="Times New Roman"/>
          <w:sz w:val="24"/>
          <w:szCs w:val="24"/>
          <w:lang w:val="lt-LT"/>
        </w:rPr>
        <w:t xml:space="preserve">, taikant suminę darbo laiko apskaitą </w:t>
      </w:r>
      <w:r w:rsidR="00BB17F2">
        <w:rPr>
          <w:rFonts w:cs="Times New Roman"/>
          <w:sz w:val="24"/>
          <w:szCs w:val="24"/>
          <w:lang w:val="lt-LT"/>
        </w:rPr>
        <w:t>(apskait</w:t>
      </w:r>
      <w:r w:rsidR="000A7CB9">
        <w:rPr>
          <w:rFonts w:cs="Times New Roman"/>
          <w:sz w:val="24"/>
          <w:szCs w:val="24"/>
          <w:lang w:val="lt-LT"/>
        </w:rPr>
        <w:t xml:space="preserve">inis laikotarpis vienas mėnuo). </w:t>
      </w:r>
      <w:r w:rsidR="00BB17F2">
        <w:rPr>
          <w:rFonts w:cs="Times New Roman"/>
          <w:sz w:val="24"/>
          <w:szCs w:val="24"/>
          <w:lang w:val="lt-LT"/>
        </w:rPr>
        <w:t xml:space="preserve">Darbo grafikai tvirtinami direktoriaus parašu ir įstaigos antspaudu ir </w:t>
      </w:r>
      <w:r w:rsidR="00F0780B">
        <w:rPr>
          <w:rFonts w:cs="Times New Roman"/>
          <w:sz w:val="24"/>
          <w:szCs w:val="24"/>
          <w:lang w:val="lt-LT"/>
        </w:rPr>
        <w:t>laiko</w:t>
      </w:r>
      <w:r w:rsidR="00BB17F2">
        <w:rPr>
          <w:rFonts w:cs="Times New Roman"/>
          <w:sz w:val="24"/>
          <w:szCs w:val="24"/>
          <w:lang w:val="lt-LT"/>
        </w:rPr>
        <w:t xml:space="preserve">mi apsaugos budėtojams matomoje vietoje. </w:t>
      </w:r>
      <w:r w:rsidR="00F77A51">
        <w:rPr>
          <w:rFonts w:cs="Times New Roman"/>
          <w:sz w:val="24"/>
          <w:szCs w:val="24"/>
          <w:lang w:val="lt-LT"/>
        </w:rPr>
        <w:t>Apsaugos budėtojai</w:t>
      </w:r>
      <w:r w:rsidR="00BB17F2" w:rsidRPr="001117FD">
        <w:rPr>
          <w:rFonts w:cs="Times New Roman"/>
          <w:sz w:val="24"/>
          <w:szCs w:val="24"/>
          <w:lang w:val="lt-LT"/>
        </w:rPr>
        <w:t xml:space="preserve"> dirba be pietų pertraukos. Jiems suteikiama galimybė pavalgyti ir pailsėti darbo metu darbo vietoje, k</w:t>
      </w:r>
      <w:r w:rsidR="00BB17F2">
        <w:rPr>
          <w:rFonts w:cs="Times New Roman"/>
          <w:sz w:val="24"/>
          <w:szCs w:val="24"/>
          <w:lang w:val="lt-LT"/>
        </w:rPr>
        <w:t>ai ekspozicijoje nėra lankytojų</w:t>
      </w:r>
      <w:r w:rsidR="000659B3">
        <w:rPr>
          <w:rFonts w:cs="Times New Roman"/>
          <w:sz w:val="24"/>
          <w:szCs w:val="24"/>
          <w:lang w:val="lt-LT"/>
        </w:rPr>
        <w:t>.</w:t>
      </w:r>
    </w:p>
    <w:p w14:paraId="2CF9AE73" w14:textId="751D2EB6" w:rsidR="00572224" w:rsidRPr="001117FD" w:rsidRDefault="00BB17F2" w:rsidP="00572224">
      <w:pPr>
        <w:spacing w:after="0" w:line="276" w:lineRule="auto"/>
        <w:ind w:firstLine="851"/>
        <w:jc w:val="both"/>
        <w:rPr>
          <w:rFonts w:cs="Times New Roman"/>
          <w:sz w:val="24"/>
          <w:szCs w:val="24"/>
          <w:lang w:val="lt-LT"/>
        </w:rPr>
      </w:pPr>
      <w:r>
        <w:rPr>
          <w:rFonts w:cs="Times New Roman"/>
          <w:sz w:val="24"/>
          <w:szCs w:val="24"/>
          <w:lang w:val="lt-LT"/>
        </w:rPr>
        <w:t>14.4</w:t>
      </w:r>
      <w:r w:rsidR="00572224" w:rsidRPr="00AD5259">
        <w:rPr>
          <w:rFonts w:cs="Times New Roman"/>
          <w:sz w:val="24"/>
          <w:szCs w:val="24"/>
          <w:lang w:val="lt-LT"/>
        </w:rPr>
        <w:t xml:space="preserve">. </w:t>
      </w:r>
      <w:r w:rsidR="00A269F8" w:rsidRPr="00AD5259">
        <w:rPr>
          <w:rFonts w:cs="Times New Roman"/>
          <w:sz w:val="24"/>
          <w:szCs w:val="24"/>
          <w:lang w:val="lt-LT"/>
        </w:rPr>
        <w:t>Darbuotojų, aptarnaujančių lankytojus</w:t>
      </w:r>
      <w:r>
        <w:rPr>
          <w:rFonts w:cs="Times New Roman"/>
          <w:sz w:val="24"/>
          <w:szCs w:val="24"/>
          <w:lang w:val="lt-LT"/>
        </w:rPr>
        <w:t xml:space="preserve"> (ekskursijų vadovai, muziejininkai)</w:t>
      </w:r>
      <w:r w:rsidR="00A269F8" w:rsidRPr="00AD5259">
        <w:rPr>
          <w:rFonts w:cs="Times New Roman"/>
          <w:sz w:val="24"/>
          <w:szCs w:val="24"/>
          <w:lang w:val="lt-LT"/>
        </w:rPr>
        <w:t xml:space="preserve">, darbo ir poilsio režimas nustatytas </w:t>
      </w:r>
      <w:r>
        <w:rPr>
          <w:rFonts w:cs="Times New Roman"/>
          <w:sz w:val="24"/>
          <w:szCs w:val="24"/>
          <w:lang w:val="lt-LT"/>
        </w:rPr>
        <w:t>mėnesiniuose darbo grafikuose</w:t>
      </w:r>
      <w:r w:rsidR="00A269F8" w:rsidRPr="00AD5259">
        <w:rPr>
          <w:rFonts w:cs="Times New Roman"/>
          <w:sz w:val="24"/>
          <w:szCs w:val="24"/>
          <w:lang w:val="lt-LT"/>
        </w:rPr>
        <w:t xml:space="preserve">. </w:t>
      </w:r>
      <w:r>
        <w:rPr>
          <w:rFonts w:cs="Times New Roman"/>
          <w:sz w:val="24"/>
          <w:szCs w:val="24"/>
          <w:lang w:val="lt-LT"/>
        </w:rPr>
        <w:t>Darbo grafikai tvirtinami direktoriaus parašu ir įstaigos antspaudu.</w:t>
      </w:r>
      <w:r w:rsidRPr="00AD5259">
        <w:rPr>
          <w:rFonts w:cs="Times New Roman"/>
          <w:sz w:val="24"/>
          <w:szCs w:val="24"/>
          <w:lang w:val="lt-LT"/>
        </w:rPr>
        <w:t xml:space="preserve"> </w:t>
      </w:r>
      <w:r>
        <w:rPr>
          <w:rFonts w:cs="Times New Roman"/>
          <w:sz w:val="24"/>
          <w:szCs w:val="24"/>
          <w:lang w:val="lt-LT"/>
        </w:rPr>
        <w:t>Šie d</w:t>
      </w:r>
      <w:r w:rsidR="00A269F8" w:rsidRPr="00AD5259">
        <w:rPr>
          <w:rFonts w:cs="Times New Roman"/>
          <w:sz w:val="24"/>
          <w:szCs w:val="24"/>
          <w:lang w:val="lt-LT"/>
        </w:rPr>
        <w:t>arbuotojai</w:t>
      </w:r>
      <w:r w:rsidR="003A189F">
        <w:rPr>
          <w:rFonts w:cs="Times New Roman"/>
          <w:sz w:val="24"/>
          <w:szCs w:val="24"/>
          <w:lang w:val="lt-LT"/>
        </w:rPr>
        <w:t xml:space="preserve"> </w:t>
      </w:r>
      <w:r w:rsidR="00A269F8" w:rsidRPr="00AD5259">
        <w:rPr>
          <w:rFonts w:cs="Times New Roman"/>
          <w:sz w:val="24"/>
          <w:szCs w:val="24"/>
          <w:lang w:val="lt-LT"/>
        </w:rPr>
        <w:t xml:space="preserve">dirba </w:t>
      </w:r>
      <w:r w:rsidR="00A269F8" w:rsidRPr="00A63078">
        <w:rPr>
          <w:rFonts w:cs="Times New Roman"/>
          <w:sz w:val="24"/>
          <w:szCs w:val="24"/>
          <w:lang w:val="lt-LT"/>
        </w:rPr>
        <w:t>penkias darbo dienas</w:t>
      </w:r>
      <w:r w:rsidR="00A269F8">
        <w:rPr>
          <w:rFonts w:cs="Times New Roman"/>
          <w:color w:val="FF0000"/>
          <w:sz w:val="24"/>
          <w:szCs w:val="24"/>
          <w:lang w:val="lt-LT"/>
        </w:rPr>
        <w:t xml:space="preserve"> </w:t>
      </w:r>
      <w:r>
        <w:rPr>
          <w:rFonts w:cs="Times New Roman"/>
          <w:sz w:val="24"/>
          <w:szCs w:val="24"/>
          <w:lang w:val="lt-LT"/>
        </w:rPr>
        <w:t xml:space="preserve">per savaitę, </w:t>
      </w:r>
      <w:r w:rsidR="00A269F8" w:rsidRPr="00AD5259">
        <w:rPr>
          <w:rFonts w:cs="Times New Roman"/>
          <w:sz w:val="24"/>
          <w:szCs w:val="24"/>
          <w:lang w:val="lt-LT"/>
        </w:rPr>
        <w:t xml:space="preserve">keturiasdešimt darbo valandų per savaitę. </w:t>
      </w:r>
    </w:p>
    <w:p w14:paraId="30745206" w14:textId="49E3CAFA" w:rsidR="00BB17F2" w:rsidRDefault="00356E6A" w:rsidP="00572224">
      <w:pPr>
        <w:spacing w:after="0" w:line="276" w:lineRule="auto"/>
        <w:ind w:firstLine="851"/>
        <w:jc w:val="both"/>
        <w:rPr>
          <w:rFonts w:cs="Times New Roman"/>
          <w:sz w:val="24"/>
          <w:szCs w:val="24"/>
          <w:lang w:val="lt-LT"/>
        </w:rPr>
      </w:pPr>
      <w:r>
        <w:rPr>
          <w:rFonts w:cs="Times New Roman"/>
          <w:sz w:val="24"/>
          <w:szCs w:val="24"/>
          <w:lang w:val="lt-LT"/>
        </w:rPr>
        <w:t xml:space="preserve">14.5. Valytojai ir salių budėtojai dirba </w:t>
      </w:r>
      <w:r w:rsidR="00F13471">
        <w:rPr>
          <w:rFonts w:cs="Times New Roman"/>
          <w:sz w:val="24"/>
          <w:szCs w:val="24"/>
          <w:lang w:val="lt-LT"/>
        </w:rPr>
        <w:t>direktoriaus įsakymu metams nustatytu grafiku.</w:t>
      </w:r>
      <w:r w:rsidR="00246528">
        <w:rPr>
          <w:rFonts w:cs="Times New Roman"/>
          <w:sz w:val="24"/>
          <w:szCs w:val="24"/>
          <w:lang w:val="lt-LT"/>
        </w:rPr>
        <w:t xml:space="preserve"> Šie d</w:t>
      </w:r>
      <w:r w:rsidR="00246528" w:rsidRPr="00AD5259">
        <w:rPr>
          <w:rFonts w:cs="Times New Roman"/>
          <w:sz w:val="24"/>
          <w:szCs w:val="24"/>
          <w:lang w:val="lt-LT"/>
        </w:rPr>
        <w:t>arbuotojai</w:t>
      </w:r>
      <w:r w:rsidR="00246528">
        <w:rPr>
          <w:rFonts w:cs="Times New Roman"/>
          <w:sz w:val="24"/>
          <w:szCs w:val="24"/>
          <w:lang w:val="lt-LT"/>
        </w:rPr>
        <w:t xml:space="preserve"> </w:t>
      </w:r>
      <w:r w:rsidR="00246528" w:rsidRPr="00AD5259">
        <w:rPr>
          <w:rFonts w:cs="Times New Roman"/>
          <w:sz w:val="24"/>
          <w:szCs w:val="24"/>
          <w:lang w:val="lt-LT"/>
        </w:rPr>
        <w:t xml:space="preserve">dirba </w:t>
      </w:r>
      <w:r w:rsidR="00246528" w:rsidRPr="00A63078">
        <w:rPr>
          <w:rFonts w:cs="Times New Roman"/>
          <w:sz w:val="24"/>
          <w:szCs w:val="24"/>
          <w:lang w:val="lt-LT"/>
        </w:rPr>
        <w:t>penkias darbo dienas</w:t>
      </w:r>
      <w:r w:rsidR="00246528">
        <w:rPr>
          <w:rFonts w:cs="Times New Roman"/>
          <w:color w:val="FF0000"/>
          <w:sz w:val="24"/>
          <w:szCs w:val="24"/>
          <w:lang w:val="lt-LT"/>
        </w:rPr>
        <w:t xml:space="preserve"> </w:t>
      </w:r>
      <w:r w:rsidR="00246528" w:rsidRPr="00AD5259">
        <w:rPr>
          <w:rFonts w:cs="Times New Roman"/>
          <w:color w:val="FF0000"/>
          <w:sz w:val="24"/>
          <w:szCs w:val="24"/>
          <w:lang w:val="lt-LT"/>
        </w:rPr>
        <w:t xml:space="preserve"> </w:t>
      </w:r>
      <w:r w:rsidR="00246528">
        <w:rPr>
          <w:rFonts w:cs="Times New Roman"/>
          <w:sz w:val="24"/>
          <w:szCs w:val="24"/>
          <w:lang w:val="lt-LT"/>
        </w:rPr>
        <w:t xml:space="preserve">per savaitę, </w:t>
      </w:r>
      <w:r w:rsidR="00246528" w:rsidRPr="00AD5259">
        <w:rPr>
          <w:rFonts w:cs="Times New Roman"/>
          <w:sz w:val="24"/>
          <w:szCs w:val="24"/>
          <w:lang w:val="lt-LT"/>
        </w:rPr>
        <w:t>keturiasdešimt darbo valandų per savaitę.</w:t>
      </w:r>
    </w:p>
    <w:p w14:paraId="01A64613" w14:textId="302DF3A9" w:rsidR="00572224" w:rsidRPr="00DA729D" w:rsidRDefault="00F13471" w:rsidP="00572224">
      <w:pPr>
        <w:spacing w:after="0" w:line="276" w:lineRule="auto"/>
        <w:ind w:firstLine="851"/>
        <w:jc w:val="both"/>
        <w:rPr>
          <w:rFonts w:eastAsia="Times New Roman" w:cs="Times New Roman"/>
          <w:color w:val="000000"/>
          <w:sz w:val="24"/>
          <w:szCs w:val="24"/>
          <w:lang w:val="lt-LT" w:eastAsia="en-GB" w:bidi="mni-IN"/>
        </w:rPr>
      </w:pPr>
      <w:r>
        <w:rPr>
          <w:rFonts w:cs="Times New Roman"/>
          <w:sz w:val="24"/>
          <w:szCs w:val="24"/>
          <w:lang w:val="lt-LT"/>
        </w:rPr>
        <w:t>15.</w:t>
      </w:r>
      <w:r w:rsidR="00B26F64">
        <w:rPr>
          <w:rFonts w:cs="Times New Roman"/>
          <w:sz w:val="24"/>
          <w:szCs w:val="24"/>
          <w:lang w:val="lt-LT"/>
        </w:rPr>
        <w:t xml:space="preserve">  Dirbti</w:t>
      </w:r>
      <w:r>
        <w:rPr>
          <w:rFonts w:cs="Times New Roman"/>
          <w:sz w:val="24"/>
          <w:szCs w:val="24"/>
          <w:lang w:val="lt-LT"/>
        </w:rPr>
        <w:t xml:space="preserve"> </w:t>
      </w:r>
      <w:r w:rsidR="00B26F64">
        <w:rPr>
          <w:rFonts w:cs="Times New Roman"/>
          <w:sz w:val="24"/>
          <w:szCs w:val="24"/>
          <w:lang w:val="lt-LT"/>
        </w:rPr>
        <w:t>nuotolini</w:t>
      </w:r>
      <w:r w:rsidR="000659B3" w:rsidRPr="009D797A">
        <w:rPr>
          <w:rFonts w:cs="Times New Roman"/>
          <w:sz w:val="24"/>
          <w:szCs w:val="24"/>
          <w:lang w:val="lt-LT"/>
        </w:rPr>
        <w:t>u</w:t>
      </w:r>
      <w:r w:rsidR="00B26F64">
        <w:rPr>
          <w:rFonts w:cs="Times New Roman"/>
          <w:sz w:val="24"/>
          <w:szCs w:val="24"/>
          <w:lang w:val="lt-LT"/>
        </w:rPr>
        <w:t xml:space="preserve"> būdu, skiriama darbuotojo</w:t>
      </w:r>
      <w:r w:rsidR="005C7F2D">
        <w:rPr>
          <w:rFonts w:cs="Times New Roman"/>
          <w:sz w:val="24"/>
          <w:szCs w:val="24"/>
          <w:lang w:val="lt-LT"/>
        </w:rPr>
        <w:t xml:space="preserve"> prašymu arba šalių susitarimu.</w:t>
      </w:r>
      <w:r w:rsidR="00F0780B">
        <w:rPr>
          <w:rFonts w:cs="Times New Roman"/>
          <w:sz w:val="24"/>
          <w:szCs w:val="24"/>
          <w:lang w:val="lt-LT"/>
        </w:rPr>
        <w:t xml:space="preserve"> </w:t>
      </w:r>
      <w:r w:rsidR="00F0780B" w:rsidRPr="00F0780B">
        <w:rPr>
          <w:rFonts w:eastAsia="Times New Roman" w:cs="Times New Roman"/>
          <w:color w:val="000000"/>
          <w:sz w:val="24"/>
          <w:szCs w:val="24"/>
          <w:lang w:val="lt-LT" w:eastAsia="en-GB" w:bidi="mni-IN"/>
        </w:rPr>
        <w:t>Galimybe dirbti</w:t>
      </w:r>
      <w:r w:rsidR="00F0780B" w:rsidRPr="00F0780B">
        <w:rPr>
          <w:rFonts w:eastAsia="Times New Roman" w:cs="Times New Roman"/>
          <w:color w:val="000000"/>
          <w:sz w:val="24"/>
          <w:szCs w:val="24"/>
          <w:lang w:eastAsia="en-GB" w:bidi="mni-IN"/>
        </w:rPr>
        <w:t xml:space="preserve"> </w:t>
      </w:r>
      <w:r w:rsidR="00F0780B" w:rsidRPr="00F0780B">
        <w:rPr>
          <w:rFonts w:eastAsia="Times New Roman" w:cs="Times New Roman"/>
          <w:color w:val="000000"/>
          <w:sz w:val="24"/>
          <w:szCs w:val="24"/>
          <w:lang w:val="lt-LT" w:eastAsia="en-GB" w:bidi="mni-IN"/>
        </w:rPr>
        <w:t>nuotoliniu būdu gali pasinaudoti visi administracijos darbuotojai, kurių veiklos pobūdis ir specifika leidžia jiems priskirtas funkcijas atlik</w:t>
      </w:r>
      <w:r w:rsidR="00716EA6">
        <w:rPr>
          <w:rFonts w:eastAsia="Times New Roman" w:cs="Times New Roman"/>
          <w:color w:val="000000"/>
          <w:sz w:val="24"/>
          <w:szCs w:val="24"/>
          <w:lang w:val="lt-LT" w:eastAsia="en-GB" w:bidi="mni-IN"/>
        </w:rPr>
        <w:t xml:space="preserve">ti šia darbo organizavimo forma pagal muziejuje galiojančią  </w:t>
      </w:r>
      <w:r w:rsidR="00DA729D">
        <w:rPr>
          <w:rFonts w:eastAsia="Times New Roman" w:cs="Times New Roman"/>
          <w:color w:val="000000"/>
          <w:sz w:val="24"/>
          <w:szCs w:val="24"/>
          <w:lang w:val="lt-LT" w:eastAsia="en-GB" w:bidi="mni-IN"/>
        </w:rPr>
        <w:t xml:space="preserve">direktoriaus įsakymu patvirtintą </w:t>
      </w:r>
      <w:r w:rsidR="00716EA6">
        <w:rPr>
          <w:rFonts w:eastAsia="Times New Roman" w:cs="Times New Roman"/>
          <w:color w:val="000000"/>
          <w:sz w:val="24"/>
          <w:szCs w:val="24"/>
          <w:lang w:val="lt-LT" w:eastAsia="en-GB" w:bidi="mni-IN"/>
        </w:rPr>
        <w:t>tvarką.</w:t>
      </w:r>
    </w:p>
    <w:p w14:paraId="6FE7F3F4" w14:textId="7882DA99" w:rsidR="00F0780B" w:rsidRDefault="00F0780B" w:rsidP="00572224">
      <w:pPr>
        <w:spacing w:after="0" w:line="276" w:lineRule="auto"/>
        <w:ind w:firstLine="851"/>
        <w:jc w:val="both"/>
        <w:rPr>
          <w:rFonts w:cs="Times New Roman"/>
          <w:sz w:val="24"/>
          <w:szCs w:val="24"/>
          <w:lang w:val="lt-LT"/>
        </w:rPr>
      </w:pPr>
      <w:r w:rsidRPr="00FD173F">
        <w:rPr>
          <w:rFonts w:cs="Times New Roman"/>
          <w:sz w:val="24"/>
          <w:szCs w:val="24"/>
          <w:lang w:val="lt-LT"/>
        </w:rPr>
        <w:t xml:space="preserve">16. </w:t>
      </w:r>
      <w:r>
        <w:rPr>
          <w:rFonts w:cs="Times New Roman"/>
          <w:sz w:val="24"/>
          <w:szCs w:val="24"/>
          <w:lang w:val="lt-LT"/>
        </w:rPr>
        <w:t>Specialiosios pertrauko</w:t>
      </w:r>
      <w:r w:rsidR="005F5E66">
        <w:rPr>
          <w:rFonts w:cs="Times New Roman"/>
          <w:sz w:val="24"/>
          <w:szCs w:val="24"/>
          <w:lang w:val="lt-LT"/>
        </w:rPr>
        <w:t>s</w:t>
      </w:r>
      <w:r>
        <w:rPr>
          <w:rFonts w:cs="Times New Roman"/>
          <w:sz w:val="24"/>
          <w:szCs w:val="24"/>
          <w:lang w:val="lt-LT"/>
        </w:rPr>
        <w:t xml:space="preserve"> suteikiamos darbuotojams, dirbantiems kompiuteriu šia tvarka: </w:t>
      </w:r>
      <w:r w:rsidR="00FB2F42">
        <w:rPr>
          <w:rFonts w:cs="Times New Roman"/>
          <w:sz w:val="24"/>
          <w:szCs w:val="24"/>
          <w:lang w:val="lt-LT"/>
        </w:rPr>
        <w:t xml:space="preserve">    </w:t>
      </w:r>
      <w:r>
        <w:rPr>
          <w:rFonts w:cs="Times New Roman"/>
          <w:sz w:val="24"/>
          <w:szCs w:val="24"/>
          <w:lang w:val="lt-LT"/>
        </w:rPr>
        <w:t>I-</w:t>
      </w:r>
      <w:r w:rsidR="00FB2F42">
        <w:rPr>
          <w:rFonts w:cs="Times New Roman"/>
          <w:sz w:val="24"/>
          <w:szCs w:val="24"/>
          <w:lang w:val="lt-LT"/>
        </w:rPr>
        <w:t>a</w:t>
      </w:r>
      <w:r>
        <w:rPr>
          <w:rFonts w:cs="Times New Roman"/>
          <w:sz w:val="24"/>
          <w:szCs w:val="24"/>
          <w:lang w:val="lt-LT"/>
        </w:rPr>
        <w:t xml:space="preserve"> pertrauka 9.00 val. – 9.10 val., II-a pertrauka 10.20 val. – 10.30 val., III-a pertrauka 14.00 val. – 14.10 val., IV-a pertrauka 15.20 val. – 15.30 val.,</w:t>
      </w:r>
    </w:p>
    <w:p w14:paraId="62DB07A3" w14:textId="352E870C" w:rsidR="00572224" w:rsidRPr="00AD5259" w:rsidRDefault="00FD173F" w:rsidP="00572224">
      <w:pPr>
        <w:spacing w:after="0" w:line="276" w:lineRule="auto"/>
        <w:ind w:firstLine="851"/>
        <w:jc w:val="both"/>
        <w:rPr>
          <w:rFonts w:cs="Times New Roman"/>
          <w:sz w:val="24"/>
          <w:szCs w:val="24"/>
          <w:lang w:val="lt-LT"/>
        </w:rPr>
      </w:pPr>
      <w:r w:rsidRPr="00FD173F">
        <w:rPr>
          <w:rFonts w:cs="Times New Roman"/>
          <w:sz w:val="24"/>
          <w:szCs w:val="24"/>
          <w:lang w:val="lt-LT"/>
        </w:rPr>
        <w:t>17.</w:t>
      </w:r>
      <w:r w:rsidR="00572224" w:rsidRPr="00AD5259">
        <w:rPr>
          <w:rFonts w:cs="Times New Roman"/>
          <w:sz w:val="24"/>
          <w:szCs w:val="24"/>
          <w:lang w:val="lt-LT"/>
        </w:rPr>
        <w:t xml:space="preserve"> Visiems darbuotojams, </w:t>
      </w:r>
      <w:r w:rsidR="00400A04">
        <w:rPr>
          <w:rFonts w:cs="Times New Roman"/>
          <w:sz w:val="24"/>
          <w:szCs w:val="24"/>
          <w:lang w:val="lt-LT"/>
        </w:rPr>
        <w:t>išskyrus apsaugos budėtojus</w:t>
      </w:r>
      <w:r w:rsidR="00572224" w:rsidRPr="00AD5259">
        <w:rPr>
          <w:rFonts w:cs="Times New Roman"/>
          <w:color w:val="FF0000"/>
          <w:sz w:val="24"/>
          <w:szCs w:val="24"/>
          <w:lang w:val="lt-LT"/>
        </w:rPr>
        <w:t xml:space="preserve"> </w:t>
      </w:r>
      <w:r w:rsidR="00572224" w:rsidRPr="00AD5259">
        <w:rPr>
          <w:rFonts w:cs="Times New Roman"/>
          <w:sz w:val="24"/>
          <w:szCs w:val="24"/>
          <w:lang w:val="lt-LT"/>
        </w:rPr>
        <w:t>švenčių dienų išvakarėse darbo laikas</w:t>
      </w:r>
      <w:r w:rsidR="00572224" w:rsidRPr="00AD5259">
        <w:rPr>
          <w:rFonts w:cs="Times New Roman"/>
          <w:sz w:val="24"/>
          <w:szCs w:val="24"/>
          <w:lang w:val="lt-LT"/>
        </w:rPr>
        <w:br/>
        <w:t>sutrumpinamas viena valanda.</w:t>
      </w:r>
    </w:p>
    <w:p w14:paraId="07C0F606" w14:textId="5B3677D2" w:rsidR="00572224" w:rsidRPr="00AD5259" w:rsidRDefault="00FD173F" w:rsidP="00572224">
      <w:pPr>
        <w:spacing w:after="0" w:line="276" w:lineRule="auto"/>
        <w:ind w:firstLine="851"/>
        <w:jc w:val="both"/>
        <w:rPr>
          <w:rFonts w:cs="Times New Roman"/>
          <w:sz w:val="24"/>
          <w:szCs w:val="24"/>
          <w:lang w:val="lt-LT"/>
        </w:rPr>
      </w:pPr>
      <w:r>
        <w:rPr>
          <w:rFonts w:cs="Times New Roman"/>
          <w:sz w:val="24"/>
          <w:szCs w:val="24"/>
          <w:lang w:val="lt-LT"/>
        </w:rPr>
        <w:t>18</w:t>
      </w:r>
      <w:r w:rsidR="00572224" w:rsidRPr="00AD5259">
        <w:rPr>
          <w:rFonts w:cs="Times New Roman"/>
          <w:sz w:val="24"/>
          <w:szCs w:val="24"/>
          <w:lang w:val="lt-LT"/>
        </w:rPr>
        <w:t>. Paprastai nedirbama šiomis švenčių dienomis:</w:t>
      </w:r>
    </w:p>
    <w:p w14:paraId="10AB0226" w14:textId="58CB601A" w:rsidR="00572224" w:rsidRPr="00AD5259" w:rsidRDefault="00FD173F" w:rsidP="00572224">
      <w:pPr>
        <w:spacing w:after="0" w:line="276" w:lineRule="auto"/>
        <w:ind w:left="851"/>
        <w:rPr>
          <w:rFonts w:cs="Times New Roman"/>
          <w:sz w:val="24"/>
          <w:szCs w:val="24"/>
          <w:lang w:val="lt-LT"/>
        </w:rPr>
      </w:pPr>
      <w:r>
        <w:rPr>
          <w:rFonts w:cs="Times New Roman"/>
          <w:sz w:val="24"/>
          <w:szCs w:val="24"/>
          <w:lang w:val="lt-LT"/>
        </w:rPr>
        <w:t>18</w:t>
      </w:r>
      <w:r w:rsidR="00572224" w:rsidRPr="00AD5259">
        <w:rPr>
          <w:rFonts w:cs="Times New Roman"/>
          <w:sz w:val="24"/>
          <w:szCs w:val="24"/>
          <w:lang w:val="lt-LT"/>
        </w:rPr>
        <w:t>.1. sausi</w:t>
      </w:r>
      <w:r>
        <w:rPr>
          <w:rFonts w:cs="Times New Roman"/>
          <w:sz w:val="24"/>
          <w:szCs w:val="24"/>
          <w:lang w:val="lt-LT"/>
        </w:rPr>
        <w:t>o 1-ąją - Naujųjų metų dieną;</w:t>
      </w:r>
      <w:r>
        <w:rPr>
          <w:rFonts w:cs="Times New Roman"/>
          <w:sz w:val="24"/>
          <w:szCs w:val="24"/>
          <w:lang w:val="lt-LT"/>
        </w:rPr>
        <w:br/>
        <w:t>18</w:t>
      </w:r>
      <w:r w:rsidR="00572224" w:rsidRPr="00AD5259">
        <w:rPr>
          <w:rFonts w:cs="Times New Roman"/>
          <w:sz w:val="24"/>
          <w:szCs w:val="24"/>
          <w:lang w:val="lt-LT"/>
        </w:rPr>
        <w:t>.2. vasario 16-ąją - Lietu</w:t>
      </w:r>
      <w:r>
        <w:rPr>
          <w:rFonts w:cs="Times New Roman"/>
          <w:sz w:val="24"/>
          <w:szCs w:val="24"/>
          <w:lang w:val="lt-LT"/>
        </w:rPr>
        <w:t>vos valstybės atkūrimo dieną;</w:t>
      </w:r>
      <w:r>
        <w:rPr>
          <w:rFonts w:cs="Times New Roman"/>
          <w:sz w:val="24"/>
          <w:szCs w:val="24"/>
          <w:lang w:val="lt-LT"/>
        </w:rPr>
        <w:br/>
        <w:t>18</w:t>
      </w:r>
      <w:r w:rsidR="00572224" w:rsidRPr="00AD5259">
        <w:rPr>
          <w:rFonts w:cs="Times New Roman"/>
          <w:sz w:val="24"/>
          <w:szCs w:val="24"/>
          <w:lang w:val="lt-LT"/>
        </w:rPr>
        <w:t>.3. kovo 11-ąją - Lietuvos nep</w:t>
      </w:r>
      <w:r>
        <w:rPr>
          <w:rFonts w:cs="Times New Roman"/>
          <w:sz w:val="24"/>
          <w:szCs w:val="24"/>
          <w:lang w:val="lt-LT"/>
        </w:rPr>
        <w:t>riklausomybės atkūrimo dieną;</w:t>
      </w:r>
      <w:r>
        <w:rPr>
          <w:rFonts w:cs="Times New Roman"/>
          <w:sz w:val="24"/>
          <w:szCs w:val="24"/>
          <w:lang w:val="lt-LT"/>
        </w:rPr>
        <w:br/>
        <w:t>18</w:t>
      </w:r>
      <w:r w:rsidR="00572224" w:rsidRPr="00AD5259">
        <w:rPr>
          <w:rFonts w:cs="Times New Roman"/>
          <w:sz w:val="24"/>
          <w:szCs w:val="24"/>
          <w:lang w:val="lt-LT"/>
        </w:rPr>
        <w:t>.4. sekmadienį ir pirmadienį - krikščionių Velykų (pagal vakarietiškąją tradiciją)</w:t>
      </w:r>
      <w:r w:rsidR="00FB2F42">
        <w:rPr>
          <w:rFonts w:cs="Times New Roman"/>
          <w:sz w:val="24"/>
          <w:szCs w:val="24"/>
          <w:lang w:val="lt-LT"/>
        </w:rPr>
        <w:t xml:space="preserve"> dienomis;</w:t>
      </w:r>
      <w:r>
        <w:rPr>
          <w:rFonts w:cs="Times New Roman"/>
          <w:sz w:val="24"/>
          <w:szCs w:val="24"/>
          <w:lang w:val="lt-LT"/>
        </w:rPr>
        <w:br/>
        <w:t>18</w:t>
      </w:r>
      <w:r w:rsidR="00572224" w:rsidRPr="00AD5259">
        <w:rPr>
          <w:rFonts w:cs="Times New Roman"/>
          <w:sz w:val="24"/>
          <w:szCs w:val="24"/>
          <w:lang w:val="lt-LT"/>
        </w:rPr>
        <w:t>.5. gegužės 1-ą</w:t>
      </w:r>
      <w:r>
        <w:rPr>
          <w:rFonts w:cs="Times New Roman"/>
          <w:sz w:val="24"/>
          <w:szCs w:val="24"/>
          <w:lang w:val="lt-LT"/>
        </w:rPr>
        <w:t>ją - Tarptautinę darbo dieną;</w:t>
      </w:r>
      <w:r>
        <w:rPr>
          <w:rFonts w:cs="Times New Roman"/>
          <w:sz w:val="24"/>
          <w:szCs w:val="24"/>
          <w:lang w:val="lt-LT"/>
        </w:rPr>
        <w:br/>
        <w:t>18</w:t>
      </w:r>
      <w:r w:rsidR="00572224" w:rsidRPr="00AD5259">
        <w:rPr>
          <w:rFonts w:cs="Times New Roman"/>
          <w:sz w:val="24"/>
          <w:szCs w:val="24"/>
          <w:lang w:val="lt-LT"/>
        </w:rPr>
        <w:t>.6. pirmąjį gegužė</w:t>
      </w:r>
      <w:r>
        <w:rPr>
          <w:rFonts w:cs="Times New Roman"/>
          <w:sz w:val="24"/>
          <w:szCs w:val="24"/>
          <w:lang w:val="lt-LT"/>
        </w:rPr>
        <w:t>s sekmadienį - Motinos dieną;</w:t>
      </w:r>
      <w:r>
        <w:rPr>
          <w:rFonts w:cs="Times New Roman"/>
          <w:sz w:val="24"/>
          <w:szCs w:val="24"/>
          <w:lang w:val="lt-LT"/>
        </w:rPr>
        <w:br/>
        <w:t>18</w:t>
      </w:r>
      <w:r w:rsidR="00572224" w:rsidRPr="00AD5259">
        <w:rPr>
          <w:rFonts w:cs="Times New Roman"/>
          <w:sz w:val="24"/>
          <w:szCs w:val="24"/>
          <w:lang w:val="lt-LT"/>
        </w:rPr>
        <w:t>.7. pirmąjį birž</w:t>
      </w:r>
      <w:r>
        <w:rPr>
          <w:rFonts w:cs="Times New Roman"/>
          <w:sz w:val="24"/>
          <w:szCs w:val="24"/>
          <w:lang w:val="lt-LT"/>
        </w:rPr>
        <w:t>elio sekmadienį - Tėvo dieną;</w:t>
      </w:r>
      <w:r>
        <w:rPr>
          <w:rFonts w:cs="Times New Roman"/>
          <w:sz w:val="24"/>
          <w:szCs w:val="24"/>
          <w:lang w:val="lt-LT"/>
        </w:rPr>
        <w:br/>
        <w:t>18</w:t>
      </w:r>
      <w:r w:rsidR="00572224" w:rsidRPr="00AD5259">
        <w:rPr>
          <w:rFonts w:cs="Times New Roman"/>
          <w:sz w:val="24"/>
          <w:szCs w:val="24"/>
          <w:lang w:val="lt-LT"/>
        </w:rPr>
        <w:t>.8. birželio 24-ąją - Rasos ir Joninių dieną;</w:t>
      </w:r>
      <w:r w:rsidR="00572224" w:rsidRPr="00AD5259">
        <w:rPr>
          <w:rFonts w:cs="Times New Roman"/>
          <w:sz w:val="24"/>
          <w:szCs w:val="24"/>
          <w:lang w:val="lt-LT"/>
        </w:rPr>
        <w:br/>
      </w:r>
      <w:r>
        <w:rPr>
          <w:rFonts w:cs="Times New Roman"/>
          <w:sz w:val="24"/>
          <w:szCs w:val="24"/>
          <w:lang w:val="lt-LT"/>
        </w:rPr>
        <w:t>18</w:t>
      </w:r>
      <w:r w:rsidR="00572224" w:rsidRPr="00AD5259">
        <w:rPr>
          <w:rFonts w:cs="Times New Roman"/>
          <w:sz w:val="24"/>
          <w:szCs w:val="24"/>
          <w:lang w:val="lt-LT"/>
        </w:rPr>
        <w:t>.9. liepos 6-ąją - Valstybės (Lietuvos karaliau</w:t>
      </w:r>
      <w:r>
        <w:rPr>
          <w:rFonts w:cs="Times New Roman"/>
          <w:sz w:val="24"/>
          <w:szCs w:val="24"/>
          <w:lang w:val="lt-LT"/>
        </w:rPr>
        <w:t>s Mindaugo karūnavimo) dieną;</w:t>
      </w:r>
      <w:r>
        <w:rPr>
          <w:rFonts w:cs="Times New Roman"/>
          <w:sz w:val="24"/>
          <w:szCs w:val="24"/>
          <w:lang w:val="lt-LT"/>
        </w:rPr>
        <w:br/>
        <w:t>18</w:t>
      </w:r>
      <w:r w:rsidR="00572224" w:rsidRPr="00AD5259">
        <w:rPr>
          <w:rFonts w:cs="Times New Roman"/>
          <w:sz w:val="24"/>
          <w:szCs w:val="24"/>
          <w:lang w:val="lt-LT"/>
        </w:rPr>
        <w:t xml:space="preserve">.10. rugpjūčio 15-ąją - Žolinę (Švč. Mergelės </w:t>
      </w:r>
      <w:r>
        <w:rPr>
          <w:rFonts w:cs="Times New Roman"/>
          <w:sz w:val="24"/>
          <w:szCs w:val="24"/>
          <w:lang w:val="lt-LT"/>
        </w:rPr>
        <w:t>Marijos ėmimo į dangų dieną);</w:t>
      </w:r>
      <w:r>
        <w:rPr>
          <w:rFonts w:cs="Times New Roman"/>
          <w:sz w:val="24"/>
          <w:szCs w:val="24"/>
          <w:lang w:val="lt-LT"/>
        </w:rPr>
        <w:br/>
        <w:t>18</w:t>
      </w:r>
      <w:r w:rsidR="00572224" w:rsidRPr="00AD5259">
        <w:rPr>
          <w:rFonts w:cs="Times New Roman"/>
          <w:sz w:val="24"/>
          <w:szCs w:val="24"/>
          <w:lang w:val="lt-LT"/>
        </w:rPr>
        <w:t>.11. lapkričio</w:t>
      </w:r>
      <w:r>
        <w:rPr>
          <w:rFonts w:cs="Times New Roman"/>
          <w:sz w:val="24"/>
          <w:szCs w:val="24"/>
          <w:lang w:val="lt-LT"/>
        </w:rPr>
        <w:t xml:space="preserve"> 1-ąją - Visų Šventųjų dieną;</w:t>
      </w:r>
      <w:r>
        <w:rPr>
          <w:rFonts w:cs="Times New Roman"/>
          <w:sz w:val="24"/>
          <w:szCs w:val="24"/>
          <w:lang w:val="lt-LT"/>
        </w:rPr>
        <w:br/>
        <w:t>18</w:t>
      </w:r>
      <w:r w:rsidR="00572224" w:rsidRPr="00AD5259">
        <w:rPr>
          <w:rFonts w:cs="Times New Roman"/>
          <w:sz w:val="24"/>
          <w:szCs w:val="24"/>
          <w:lang w:val="lt-LT"/>
        </w:rPr>
        <w:t>.12. lapkričio 2-ąją - Mirusiųjų atminimo (Vė</w:t>
      </w:r>
      <w:r>
        <w:rPr>
          <w:rFonts w:cs="Times New Roman"/>
          <w:sz w:val="24"/>
          <w:szCs w:val="24"/>
          <w:lang w:val="lt-LT"/>
        </w:rPr>
        <w:t>linių) dieną;</w:t>
      </w:r>
      <w:r>
        <w:rPr>
          <w:rFonts w:cs="Times New Roman"/>
          <w:sz w:val="24"/>
          <w:szCs w:val="24"/>
          <w:lang w:val="lt-LT"/>
        </w:rPr>
        <w:br/>
        <w:t>18</w:t>
      </w:r>
      <w:r w:rsidR="00572224" w:rsidRPr="00AD5259">
        <w:rPr>
          <w:rFonts w:cs="Times New Roman"/>
          <w:sz w:val="24"/>
          <w:szCs w:val="24"/>
          <w:lang w:val="lt-LT"/>
        </w:rPr>
        <w:t>.13. g</w:t>
      </w:r>
      <w:r>
        <w:rPr>
          <w:rFonts w:cs="Times New Roman"/>
          <w:sz w:val="24"/>
          <w:szCs w:val="24"/>
          <w:lang w:val="lt-LT"/>
        </w:rPr>
        <w:t>ruodžio 24-ąją - Kūčių dieną;</w:t>
      </w:r>
      <w:r>
        <w:rPr>
          <w:rFonts w:cs="Times New Roman"/>
          <w:sz w:val="24"/>
          <w:szCs w:val="24"/>
          <w:lang w:val="lt-LT"/>
        </w:rPr>
        <w:br/>
        <w:t>18</w:t>
      </w:r>
      <w:r w:rsidR="00572224" w:rsidRPr="00AD5259">
        <w:rPr>
          <w:rFonts w:cs="Times New Roman"/>
          <w:sz w:val="24"/>
          <w:szCs w:val="24"/>
          <w:lang w:val="lt-LT"/>
        </w:rPr>
        <w:t>.14. gruodžio 25-ąją ir 26-ąją - Kalėdų dienomis.</w:t>
      </w:r>
    </w:p>
    <w:p w14:paraId="0B7E279A" w14:textId="71D27587" w:rsidR="00572224" w:rsidRPr="00AD5259" w:rsidRDefault="00FD173F" w:rsidP="00572224">
      <w:pPr>
        <w:spacing w:after="0" w:line="276" w:lineRule="auto"/>
        <w:ind w:firstLine="851"/>
        <w:jc w:val="both"/>
        <w:rPr>
          <w:rFonts w:cs="Times New Roman"/>
          <w:color w:val="FF0000"/>
          <w:sz w:val="24"/>
          <w:szCs w:val="24"/>
          <w:lang w:val="lt-LT"/>
        </w:rPr>
      </w:pPr>
      <w:r>
        <w:rPr>
          <w:rFonts w:cs="Times New Roman"/>
          <w:sz w:val="24"/>
          <w:szCs w:val="24"/>
          <w:lang w:val="lt-LT"/>
        </w:rPr>
        <w:t>19</w:t>
      </w:r>
      <w:r w:rsidR="00572224" w:rsidRPr="00AD5259">
        <w:rPr>
          <w:rFonts w:cs="Times New Roman"/>
          <w:sz w:val="24"/>
          <w:szCs w:val="24"/>
          <w:lang w:val="lt-LT"/>
        </w:rPr>
        <w:t xml:space="preserve">. Esant būtinybei, darbuotojams gali būti pavedama dirbti viršvalandinius darbus, dirbti poilsio ar šventinę dieną. Viršvalandiniai darbai gali būti dirbami tik su darbuotojo sutikimu. Už darbą šventinę ar poilsio dieną, už viršvalandinius darbus yra mokama Darbo kodekso nustatyta tvarka. </w:t>
      </w:r>
    </w:p>
    <w:p w14:paraId="01C1F07A" w14:textId="276F3B3D" w:rsidR="00572224" w:rsidRPr="00AD5259" w:rsidRDefault="00A32699" w:rsidP="00572224">
      <w:pPr>
        <w:spacing w:after="0" w:line="276" w:lineRule="auto"/>
        <w:ind w:firstLine="851"/>
        <w:jc w:val="both"/>
        <w:rPr>
          <w:rFonts w:cs="Times New Roman"/>
          <w:sz w:val="24"/>
          <w:szCs w:val="24"/>
          <w:lang w:val="lt-LT"/>
        </w:rPr>
      </w:pPr>
      <w:r>
        <w:rPr>
          <w:rFonts w:cs="Times New Roman"/>
          <w:sz w:val="24"/>
          <w:szCs w:val="24"/>
          <w:lang w:val="lt-LT"/>
        </w:rPr>
        <w:t>20</w:t>
      </w:r>
      <w:r w:rsidR="00572224" w:rsidRPr="00AD5259">
        <w:rPr>
          <w:rFonts w:cs="Times New Roman"/>
          <w:sz w:val="24"/>
          <w:szCs w:val="24"/>
          <w:lang w:val="lt-LT"/>
        </w:rPr>
        <w:t>. Darbuotojas, negalintis atvykti į darbą nustatytu laiku (vėluoja), privalo apie tai</w:t>
      </w:r>
      <w:r w:rsidR="00A865D9" w:rsidRPr="00AD5259">
        <w:rPr>
          <w:rFonts w:cs="Times New Roman"/>
          <w:sz w:val="24"/>
          <w:szCs w:val="24"/>
          <w:lang w:val="lt-LT"/>
        </w:rPr>
        <w:t xml:space="preserve"> kuo skubiau</w:t>
      </w:r>
      <w:r w:rsidR="00572224" w:rsidRPr="00AD5259">
        <w:rPr>
          <w:rFonts w:cs="Times New Roman"/>
          <w:sz w:val="24"/>
          <w:szCs w:val="24"/>
          <w:lang w:val="lt-LT"/>
        </w:rPr>
        <w:t xml:space="preserve"> informuoti savo </w:t>
      </w:r>
      <w:r w:rsidR="00A865D9" w:rsidRPr="00AD5259">
        <w:rPr>
          <w:rFonts w:cs="Times New Roman"/>
          <w:sz w:val="24"/>
          <w:szCs w:val="24"/>
          <w:lang w:val="lt-LT"/>
        </w:rPr>
        <w:t>skyriaus vedėją arba personalo vadybininką.</w:t>
      </w:r>
    </w:p>
    <w:p w14:paraId="08332E46" w14:textId="09850032"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21</w:t>
      </w:r>
      <w:r w:rsidR="00572224" w:rsidRPr="00AD5259">
        <w:rPr>
          <w:rFonts w:cs="Times New Roman"/>
          <w:sz w:val="24"/>
          <w:szCs w:val="24"/>
          <w:lang w:val="lt-LT"/>
        </w:rPr>
        <w:t>. Jeigu darbuotojas dėl objektyvių priežasčių negali pranešti apie savo vėlavimą ar neatvykimą į darbą tiesioginiam vadovui, jis turi tai atlikti nedelsiant, kai tik turi galimybę tai padaryti. Nesant tiesioginio vadovo arba negalint tiesioginiam vadovui pranešti dėl objektyvių priežasčių, darbuotojas nedelsdamas informuoja asmenį, kuriam pavaldus tiesioginis vadovas. Šie asmenys atsiradus galimybei informuoja darbuotojo tiesioginį vadovą. Jei darbuotojas dėl objektyvių priežasčių apie savo vėlavimą ar neatvykimą tiesioginiam vadovui negali pranešti pats, tai gali padaryti kiti asmenys.</w:t>
      </w:r>
    </w:p>
    <w:p w14:paraId="2E82DE84" w14:textId="2CC56AE9"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22</w:t>
      </w:r>
      <w:r w:rsidR="00572224" w:rsidRPr="00AD5259">
        <w:rPr>
          <w:rFonts w:cs="Times New Roman"/>
          <w:sz w:val="24"/>
          <w:szCs w:val="24"/>
          <w:lang w:val="lt-LT"/>
        </w:rPr>
        <w:t>. Tiesioginio vadovo informavimas neatima iš jo teisės, atsižvelgiant į įvykio aplinkybes,</w:t>
      </w:r>
      <w:r w:rsidR="00572224" w:rsidRPr="00AD5259">
        <w:rPr>
          <w:rFonts w:cs="Times New Roman"/>
          <w:sz w:val="24"/>
          <w:szCs w:val="24"/>
          <w:lang w:val="lt-LT"/>
        </w:rPr>
        <w:br/>
        <w:t>inicijuoti drausminės atsakomybės taikymą darbuotojui, pažeidusiam nustatytą darbo laiko režimą.</w:t>
      </w:r>
    </w:p>
    <w:p w14:paraId="6D9F496E" w14:textId="4E849C81"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23</w:t>
      </w:r>
      <w:r w:rsidR="00572224" w:rsidRPr="00AD5259">
        <w:rPr>
          <w:rFonts w:cs="Times New Roman"/>
          <w:sz w:val="24"/>
          <w:szCs w:val="24"/>
          <w:lang w:val="lt-LT"/>
        </w:rPr>
        <w:t>. Kai neatvykstama į darbą dėl ligos, privaloma apie tai pranešti pirmąją nedarbingumo dieną tiesioginiam savo vadovui.</w:t>
      </w:r>
    </w:p>
    <w:p w14:paraId="12D0E99A" w14:textId="33E14093"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24</w:t>
      </w:r>
      <w:r w:rsidR="00572224" w:rsidRPr="00AD5259">
        <w:rPr>
          <w:rFonts w:cs="Times New Roman"/>
          <w:sz w:val="24"/>
          <w:szCs w:val="24"/>
          <w:lang w:val="lt-LT"/>
        </w:rPr>
        <w:t>. Visi darbuotojai, ketindami išvykti darbo laiku darbo reikalais, privalo suderinti išvykimą su tiesioginiu vadovu.</w:t>
      </w:r>
    </w:p>
    <w:p w14:paraId="739E72B6" w14:textId="28BF714B"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25</w:t>
      </w:r>
      <w:r w:rsidR="00572224" w:rsidRPr="00AD5259">
        <w:rPr>
          <w:rFonts w:cs="Times New Roman"/>
          <w:sz w:val="24"/>
          <w:szCs w:val="24"/>
          <w:lang w:val="lt-LT"/>
        </w:rPr>
        <w:t>. Darbuotojai, iš anksto žinantys, kad negalės būti darbe ar atvykti į darbą visą darbo dieną ar daugiau dienų dėl kitų priežasčių, nesusijusių su darbo funkcijų vykdymu, privalo įforminti nebuvimą darbe Darbo kodekso nustatytais pagrindais ir tvarka.</w:t>
      </w:r>
    </w:p>
    <w:p w14:paraId="20A3B20C" w14:textId="3EFB72D7"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26</w:t>
      </w:r>
      <w:r w:rsidR="00572224" w:rsidRPr="00AD5259">
        <w:rPr>
          <w:rFonts w:cs="Times New Roman"/>
          <w:sz w:val="24"/>
          <w:szCs w:val="24"/>
          <w:lang w:val="lt-LT"/>
        </w:rPr>
        <w:t>. Tiesioginis vadovas privalo kontroliuoti, kaip jam pavaldūs darbuotojai laikosi nustatyto</w:t>
      </w:r>
      <w:r w:rsidR="00572224" w:rsidRPr="00AD5259">
        <w:rPr>
          <w:rFonts w:cs="Times New Roman"/>
          <w:sz w:val="24"/>
          <w:szCs w:val="24"/>
          <w:lang w:val="lt-LT"/>
        </w:rPr>
        <w:br/>
        <w:t>darbo laiko režimo.</w:t>
      </w:r>
    </w:p>
    <w:p w14:paraId="42F228A3" w14:textId="77777777" w:rsidR="00572224" w:rsidRPr="00AD5259" w:rsidRDefault="00572224" w:rsidP="00572224">
      <w:pPr>
        <w:spacing w:after="0" w:line="276" w:lineRule="auto"/>
        <w:ind w:firstLine="851"/>
        <w:jc w:val="both"/>
        <w:rPr>
          <w:rFonts w:cs="Times New Roman"/>
          <w:sz w:val="24"/>
          <w:szCs w:val="24"/>
          <w:lang w:val="lt-LT"/>
        </w:rPr>
      </w:pPr>
    </w:p>
    <w:p w14:paraId="5F0DCA7B" w14:textId="35320A56" w:rsidR="00572224" w:rsidRPr="00AD5259" w:rsidRDefault="00572224" w:rsidP="00572224">
      <w:pPr>
        <w:spacing w:after="358" w:line="276" w:lineRule="auto"/>
        <w:ind w:left="1881" w:right="1840"/>
        <w:jc w:val="center"/>
        <w:rPr>
          <w:rFonts w:cs="Times New Roman"/>
          <w:b/>
          <w:bCs/>
          <w:sz w:val="24"/>
          <w:szCs w:val="24"/>
          <w:lang w:val="lt-LT"/>
        </w:rPr>
      </w:pPr>
      <w:r w:rsidRPr="00AD5259">
        <w:rPr>
          <w:rFonts w:cs="Times New Roman"/>
          <w:b/>
          <w:bCs/>
          <w:sz w:val="24"/>
          <w:szCs w:val="24"/>
          <w:lang w:val="lt-LT"/>
        </w:rPr>
        <w:t>III SKYRIUS</w:t>
      </w:r>
      <w:r w:rsidRPr="00AD5259">
        <w:rPr>
          <w:rFonts w:cs="Times New Roman"/>
          <w:b/>
          <w:bCs/>
          <w:sz w:val="24"/>
          <w:szCs w:val="24"/>
          <w:lang w:val="lt-LT"/>
        </w:rPr>
        <w:br/>
        <w:t>BENDRIEJI VIDAUS TVARKOS REIKALAVIMAI</w:t>
      </w:r>
    </w:p>
    <w:p w14:paraId="2F1DC5A6" w14:textId="16A36059"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27</w:t>
      </w:r>
      <w:r w:rsidR="00572224" w:rsidRPr="00AD5259">
        <w:rPr>
          <w:rFonts w:cs="Times New Roman"/>
          <w:sz w:val="24"/>
          <w:szCs w:val="24"/>
          <w:lang w:val="lt-LT"/>
        </w:rPr>
        <w:t>. Muziejaus patalpose ir tarnybinėje transporto priemonėje rūkyti draudžiama.</w:t>
      </w:r>
    </w:p>
    <w:p w14:paraId="2434398A" w14:textId="3363A0B6"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28</w:t>
      </w:r>
      <w:r w:rsidR="00572224" w:rsidRPr="00AD5259">
        <w:rPr>
          <w:rFonts w:cs="Times New Roman"/>
          <w:sz w:val="24"/>
          <w:szCs w:val="24"/>
          <w:lang w:val="lt-LT"/>
        </w:rPr>
        <w:t>. Darbuotojams draudžiama darbo metu</w:t>
      </w:r>
      <w:r w:rsidR="002F5613" w:rsidRPr="00AD5259">
        <w:rPr>
          <w:rFonts w:cs="Times New Roman"/>
          <w:sz w:val="24"/>
          <w:szCs w:val="24"/>
          <w:lang w:val="lt-LT"/>
        </w:rPr>
        <w:t xml:space="preserve"> darbo vietoje</w:t>
      </w:r>
      <w:r w:rsidR="00572224" w:rsidRPr="00AD5259">
        <w:rPr>
          <w:rFonts w:cs="Times New Roman"/>
          <w:sz w:val="24"/>
          <w:szCs w:val="24"/>
          <w:lang w:val="lt-LT"/>
        </w:rPr>
        <w:t xml:space="preserve"> </w:t>
      </w:r>
      <w:r w:rsidR="002F5613" w:rsidRPr="00AD5259">
        <w:rPr>
          <w:rFonts w:cs="Times New Roman"/>
          <w:sz w:val="24"/>
          <w:szCs w:val="24"/>
          <w:lang w:val="lt-LT" w:eastAsia="lt-LT"/>
        </w:rPr>
        <w:t>būti apsvaigusiems nuo alkoholio, narkotinių, psichotropinių ar kitų psichiką veikiančių medžiagų</w:t>
      </w:r>
      <w:r w:rsidR="00572224" w:rsidRPr="00AD5259">
        <w:rPr>
          <w:rFonts w:cs="Times New Roman"/>
          <w:sz w:val="24"/>
          <w:szCs w:val="24"/>
          <w:lang w:val="lt-LT"/>
        </w:rPr>
        <w:t>. Darbo vietoje draudžiam</w:t>
      </w:r>
      <w:r w:rsidR="00510B1A" w:rsidRPr="00AD5259">
        <w:rPr>
          <w:rFonts w:cs="Times New Roman"/>
          <w:sz w:val="24"/>
          <w:szCs w:val="24"/>
          <w:lang w:val="lt-LT"/>
        </w:rPr>
        <w:t xml:space="preserve">a </w:t>
      </w:r>
      <w:r w:rsidR="00572224" w:rsidRPr="00AD5259">
        <w:rPr>
          <w:rFonts w:cs="Times New Roman"/>
          <w:sz w:val="24"/>
          <w:szCs w:val="24"/>
          <w:lang w:val="lt-LT"/>
        </w:rPr>
        <w:t>laikyti alkoholinius gėrimus, narkotines, toksines, psichotropines, greitai užsiliepsnojančias bei kitokias, pavojingas sveikatai ir Muziejaus turtui, medžiagas. Kilus įtarimui, kad darbuotojas darbo vietoje yra neblaivus, jo neblaivumui (girtumui) nustatyti gali būti naudojamos techninės priemonės (alkotesteris).</w:t>
      </w:r>
    </w:p>
    <w:p w14:paraId="02901A82" w14:textId="4BA83465"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29</w:t>
      </w:r>
      <w:r w:rsidR="00572224" w:rsidRPr="00AD5259">
        <w:rPr>
          <w:rFonts w:cs="Times New Roman"/>
          <w:sz w:val="24"/>
          <w:szCs w:val="24"/>
          <w:lang w:val="lt-LT"/>
        </w:rPr>
        <w:t>. Darbo vietoje gali būti laikomas tik Muziejaus turtas (baldai, darbo priemonės, įrengimai, įrankiai, dokumentai, telefonai, kompiuteriai, kita organizacinė technika) ir asmeniniai darbu</w:t>
      </w:r>
      <w:r w:rsidR="007F601F">
        <w:rPr>
          <w:rFonts w:cs="Times New Roman"/>
          <w:sz w:val="24"/>
          <w:szCs w:val="24"/>
          <w:lang w:val="lt-LT"/>
        </w:rPr>
        <w:t>otojo daiktai (</w:t>
      </w:r>
      <w:r w:rsidR="001043BA">
        <w:rPr>
          <w:rFonts w:cs="Times New Roman"/>
          <w:sz w:val="24"/>
          <w:szCs w:val="24"/>
          <w:lang w:val="lt-LT"/>
        </w:rPr>
        <w:t>p</w:t>
      </w:r>
      <w:r w:rsidR="001043BA">
        <w:rPr>
          <w:rFonts w:eastAsia="Times New Roman" w:cs="Times New Roman"/>
          <w:color w:val="000000"/>
          <w:sz w:val="24"/>
          <w:szCs w:val="24"/>
          <w:lang w:val="lt-LT" w:eastAsia="en-GB" w:bidi="mni-IN"/>
        </w:rPr>
        <w:t>agal muziejuje galiojančią  direktoriaus įsakymu patvirtintą tvarką</w:t>
      </w:r>
      <w:r w:rsidR="007F601F">
        <w:rPr>
          <w:rFonts w:eastAsia="Times New Roman" w:cs="Times New Roman"/>
          <w:color w:val="000000"/>
          <w:sz w:val="24"/>
          <w:szCs w:val="24"/>
          <w:lang w:val="lt-LT" w:eastAsia="en-GB" w:bidi="mni-IN"/>
        </w:rPr>
        <w:t>)</w:t>
      </w:r>
      <w:r w:rsidR="001043BA">
        <w:rPr>
          <w:rFonts w:eastAsia="Times New Roman" w:cs="Times New Roman"/>
          <w:color w:val="000000"/>
          <w:sz w:val="24"/>
          <w:szCs w:val="24"/>
          <w:lang w:val="lt-LT" w:eastAsia="en-GB" w:bidi="mni-IN"/>
        </w:rPr>
        <w:t>.</w:t>
      </w:r>
      <w:r w:rsidR="001043BA" w:rsidRPr="00AD5259">
        <w:rPr>
          <w:rFonts w:cs="Times New Roman"/>
          <w:sz w:val="24"/>
          <w:szCs w:val="24"/>
          <w:lang w:val="lt-LT"/>
        </w:rPr>
        <w:t xml:space="preserve"> </w:t>
      </w:r>
      <w:r w:rsidR="00572224" w:rsidRPr="00AD5259">
        <w:rPr>
          <w:rFonts w:cs="Times New Roman"/>
          <w:sz w:val="24"/>
          <w:szCs w:val="24"/>
          <w:lang w:val="lt-LT"/>
        </w:rPr>
        <w:t>Už paliktą be priežiūros asmeninį turtą ir jo apsaugą Muziejaus administracija neatsako.</w:t>
      </w:r>
    </w:p>
    <w:p w14:paraId="6D55A99E" w14:textId="363EA293"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30</w:t>
      </w:r>
      <w:r w:rsidR="00572224" w:rsidRPr="00AD5259">
        <w:rPr>
          <w:rFonts w:cs="Times New Roman"/>
          <w:sz w:val="24"/>
          <w:szCs w:val="24"/>
          <w:lang w:val="lt-LT"/>
        </w:rPr>
        <w:t>. Darbuotojai privalo užtikrinti, kad darbo vieta būtų švari ir tvarkinga.</w:t>
      </w:r>
    </w:p>
    <w:p w14:paraId="0A58FBAE" w14:textId="07DBF020"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31</w:t>
      </w:r>
      <w:r w:rsidR="00572224" w:rsidRPr="00AD5259">
        <w:rPr>
          <w:rFonts w:cs="Times New Roman"/>
          <w:sz w:val="24"/>
          <w:szCs w:val="24"/>
          <w:lang w:val="lt-LT"/>
        </w:rPr>
        <w:t>. Darbuotojai neturi laikyti jokių asmeninių maisto produktų ir gėrimų matomoje vietoje,</w:t>
      </w:r>
      <w:r w:rsidR="00572224" w:rsidRPr="00AD5259">
        <w:rPr>
          <w:rFonts w:cs="Times New Roman"/>
          <w:sz w:val="24"/>
          <w:szCs w:val="24"/>
          <w:lang w:val="lt-LT"/>
        </w:rPr>
        <w:br/>
        <w:t>asmenų  aptarnavimo vietose ir vartoti maisto produktų ar gėrimų asmenų aptarnavimo metu.</w:t>
      </w:r>
    </w:p>
    <w:p w14:paraId="12BBEE32" w14:textId="1EAC550E"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32</w:t>
      </w:r>
      <w:r w:rsidR="00572224" w:rsidRPr="00AD5259">
        <w:rPr>
          <w:rFonts w:cs="Times New Roman"/>
          <w:sz w:val="24"/>
          <w:szCs w:val="24"/>
          <w:lang w:val="lt-LT"/>
        </w:rPr>
        <w:t>. Darbuotojams draudžiama darbo laiku užsirakinti darbo patalpose, išskyrus tuos atvejus, kai teisės aktuose nustatyta kitaip.</w:t>
      </w:r>
    </w:p>
    <w:p w14:paraId="4EADBF8B" w14:textId="704053BA"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33</w:t>
      </w:r>
      <w:r w:rsidR="00572224" w:rsidRPr="00AD5259">
        <w:rPr>
          <w:rFonts w:cs="Times New Roman"/>
          <w:sz w:val="24"/>
          <w:szCs w:val="24"/>
          <w:lang w:val="lt-LT"/>
        </w:rPr>
        <w:t>. Darbuotojai turi užtikrinti, kad jų darbo vietoje pašaliniai asmenys būtų tik esant darbuotojui.</w:t>
      </w:r>
    </w:p>
    <w:p w14:paraId="7A9A06FE" w14:textId="1FB34B02"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34</w:t>
      </w:r>
      <w:r w:rsidR="00572224" w:rsidRPr="00AD5259">
        <w:rPr>
          <w:rFonts w:cs="Times New Roman"/>
          <w:sz w:val="24"/>
          <w:szCs w:val="24"/>
          <w:lang w:val="lt-LT"/>
        </w:rPr>
        <w:t>. Darbuotojas išeidamas iš kabineto, jeigu jame dirba vienas arba tuo metu nėra kito</w:t>
      </w:r>
      <w:r w:rsidR="00572224" w:rsidRPr="00AD5259">
        <w:rPr>
          <w:rFonts w:cs="Times New Roman"/>
          <w:sz w:val="24"/>
          <w:szCs w:val="24"/>
          <w:lang w:val="lt-LT"/>
        </w:rPr>
        <w:br/>
        <w:t>darbuotojo, privalo užrakinti kabineto duris.</w:t>
      </w:r>
    </w:p>
    <w:p w14:paraId="020B33C4" w14:textId="660775D4"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35</w:t>
      </w:r>
      <w:r w:rsidR="00572224" w:rsidRPr="00AD5259">
        <w:rPr>
          <w:rFonts w:cs="Times New Roman"/>
          <w:sz w:val="24"/>
          <w:szCs w:val="24"/>
          <w:lang w:val="lt-LT"/>
        </w:rPr>
        <w:t>. Muziejaus apsaugos budėtojas</w:t>
      </w:r>
      <w:r w:rsidR="00461394" w:rsidRPr="00AD5259">
        <w:rPr>
          <w:rFonts w:cs="Times New Roman"/>
          <w:sz w:val="24"/>
          <w:szCs w:val="24"/>
          <w:lang w:val="lt-LT"/>
        </w:rPr>
        <w:t>,</w:t>
      </w:r>
      <w:r w:rsidR="00572224" w:rsidRPr="00AD5259">
        <w:rPr>
          <w:rFonts w:cs="Times New Roman"/>
          <w:sz w:val="24"/>
          <w:szCs w:val="24"/>
          <w:lang w:val="lt-LT"/>
        </w:rPr>
        <w:t xml:space="preserve"> Arsenalo </w:t>
      </w:r>
      <w:r w:rsidR="003A189F">
        <w:rPr>
          <w:rFonts w:cs="Times New Roman"/>
          <w:sz w:val="24"/>
          <w:szCs w:val="24"/>
          <w:lang w:val="lt-LT"/>
        </w:rPr>
        <w:t>koordin</w:t>
      </w:r>
      <w:r w:rsidR="007F601F">
        <w:rPr>
          <w:rFonts w:cs="Times New Roman"/>
          <w:sz w:val="24"/>
          <w:szCs w:val="24"/>
          <w:lang w:val="lt-LT"/>
        </w:rPr>
        <w:t>atorius</w:t>
      </w:r>
      <w:r w:rsidR="00461394" w:rsidRPr="00AD5259">
        <w:rPr>
          <w:rFonts w:cs="Times New Roman"/>
          <w:sz w:val="24"/>
          <w:szCs w:val="24"/>
          <w:lang w:val="lt-LT"/>
        </w:rPr>
        <w:t xml:space="preserve"> ir </w:t>
      </w:r>
      <w:r w:rsidR="00572224" w:rsidRPr="00A269F8">
        <w:rPr>
          <w:rFonts w:cs="Times New Roman"/>
          <w:sz w:val="24"/>
          <w:szCs w:val="24"/>
          <w:lang w:val="lt-LT"/>
        </w:rPr>
        <w:t xml:space="preserve">Vabalninko </w:t>
      </w:r>
      <w:r w:rsidR="00A269F8" w:rsidRPr="00A269F8">
        <w:rPr>
          <w:rFonts w:cs="Times New Roman"/>
          <w:sz w:val="24"/>
          <w:szCs w:val="24"/>
          <w:lang w:val="lt-LT"/>
        </w:rPr>
        <w:t>skyriaus</w:t>
      </w:r>
      <w:r w:rsidR="00461394" w:rsidRPr="00A269F8">
        <w:rPr>
          <w:rFonts w:cs="Times New Roman"/>
          <w:sz w:val="24"/>
          <w:szCs w:val="24"/>
          <w:lang w:val="lt-LT"/>
        </w:rPr>
        <w:t xml:space="preserve"> vedėja</w:t>
      </w:r>
      <w:r w:rsidR="007F601F">
        <w:rPr>
          <w:rFonts w:cs="Times New Roman"/>
          <w:sz w:val="24"/>
          <w:szCs w:val="24"/>
          <w:lang w:val="lt-LT"/>
        </w:rPr>
        <w:t>s</w:t>
      </w:r>
      <w:r w:rsidR="00572224" w:rsidRPr="00AD5259">
        <w:rPr>
          <w:rFonts w:cs="Times New Roman"/>
          <w:color w:val="FF0000"/>
          <w:sz w:val="24"/>
          <w:szCs w:val="24"/>
          <w:lang w:val="lt-LT"/>
        </w:rPr>
        <w:t xml:space="preserve"> </w:t>
      </w:r>
      <w:r w:rsidR="00572224" w:rsidRPr="00AD5259">
        <w:rPr>
          <w:rFonts w:cs="Times New Roman"/>
          <w:sz w:val="24"/>
          <w:szCs w:val="24"/>
          <w:lang w:val="lt-LT"/>
        </w:rPr>
        <w:t>ryte patalpų apsaugos sistemą ir priešgaisrinę signalizaciją išjungia, o pasibaigus darbo dienai ir išėjus iš patalpų visiems darbuotojams, ją įjungia.</w:t>
      </w:r>
    </w:p>
    <w:p w14:paraId="02CD927D" w14:textId="72E47B52"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36</w:t>
      </w:r>
      <w:r w:rsidR="00572224" w:rsidRPr="00AD5259">
        <w:rPr>
          <w:rFonts w:cs="Times New Roman"/>
          <w:sz w:val="24"/>
          <w:szCs w:val="24"/>
          <w:lang w:val="lt-LT"/>
        </w:rPr>
        <w:t>. Pasibaigus darbo laikui, visi darbuotojai turi išeiti iš patalpų.</w:t>
      </w:r>
    </w:p>
    <w:p w14:paraId="1D7F62D4" w14:textId="3D35FBED"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37</w:t>
      </w:r>
      <w:r w:rsidR="00572224" w:rsidRPr="00AD5259">
        <w:rPr>
          <w:rFonts w:cs="Times New Roman"/>
          <w:sz w:val="24"/>
          <w:szCs w:val="24"/>
          <w:lang w:val="lt-LT"/>
        </w:rPr>
        <w:t>. Darbuotojams draudžiama atskleisti jiems suteiktus Muziejaus patalpų kodus kitiems</w:t>
      </w:r>
      <w:r w:rsidR="00572224" w:rsidRPr="00AD5259">
        <w:rPr>
          <w:rFonts w:cs="Times New Roman"/>
          <w:sz w:val="24"/>
          <w:szCs w:val="24"/>
          <w:lang w:val="lt-LT"/>
        </w:rPr>
        <w:br/>
        <w:t xml:space="preserve">darbuotojams. </w:t>
      </w:r>
    </w:p>
    <w:p w14:paraId="3AFF102B" w14:textId="75826C55"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38</w:t>
      </w:r>
      <w:r w:rsidR="00572224" w:rsidRPr="00AD5259">
        <w:rPr>
          <w:rFonts w:cs="Times New Roman"/>
          <w:sz w:val="24"/>
          <w:szCs w:val="24"/>
          <w:lang w:val="lt-LT"/>
        </w:rPr>
        <w:t>. Darbuotojai turi racionaliai ir taupiai naudoti darbo priemones, transportą, elektros energiją ir kitus materialinius Muziejaus išteklius.</w:t>
      </w:r>
    </w:p>
    <w:p w14:paraId="661C2174" w14:textId="3990E4E1"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39</w:t>
      </w:r>
      <w:r w:rsidR="00572224" w:rsidRPr="00AD5259">
        <w:rPr>
          <w:rFonts w:cs="Times New Roman"/>
          <w:sz w:val="24"/>
          <w:szCs w:val="24"/>
          <w:lang w:val="lt-LT"/>
        </w:rPr>
        <w:t>. Muziejaus elektroniniais ryšiais, programine įranga, biuro įranga, kanceliarinėmis ir kitomis</w:t>
      </w:r>
      <w:r w:rsidR="00572224" w:rsidRPr="00AD5259">
        <w:rPr>
          <w:rFonts w:cs="Times New Roman"/>
          <w:sz w:val="24"/>
          <w:szCs w:val="24"/>
          <w:lang w:val="lt-LT"/>
        </w:rPr>
        <w:br/>
        <w:t>priemonėmis darbuotojai gali naudotis tik su darbu susijusiais tikslais.</w:t>
      </w:r>
    </w:p>
    <w:p w14:paraId="603C4531" w14:textId="1525EA84"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40</w:t>
      </w:r>
      <w:r w:rsidR="00572224" w:rsidRPr="00AD5259">
        <w:rPr>
          <w:rFonts w:cs="Times New Roman"/>
          <w:sz w:val="24"/>
          <w:szCs w:val="24"/>
          <w:lang w:val="lt-LT"/>
        </w:rPr>
        <w:t>. Darbuotojams draudžiama leisti pašaliniams asmenims naudotis Muziejaus elektroniniais</w:t>
      </w:r>
      <w:r w:rsidR="00572224" w:rsidRPr="00AD5259">
        <w:rPr>
          <w:rFonts w:cs="Times New Roman"/>
          <w:sz w:val="24"/>
          <w:szCs w:val="24"/>
          <w:lang w:val="lt-LT"/>
        </w:rPr>
        <w:br/>
        <w:t>ryšiais, programine įranga, biuro įranga, kanceliarinėmis ir kitomis priemonėmis.</w:t>
      </w:r>
    </w:p>
    <w:p w14:paraId="68DD9F95" w14:textId="6BC6A364" w:rsidR="0002792B" w:rsidRPr="00AD5259" w:rsidRDefault="00A67C46" w:rsidP="00A67C46">
      <w:pPr>
        <w:spacing w:after="0"/>
        <w:ind w:firstLine="720"/>
        <w:jc w:val="both"/>
        <w:rPr>
          <w:rFonts w:cs="Times New Roman"/>
          <w:sz w:val="24"/>
          <w:szCs w:val="24"/>
          <w:lang w:val="lt-LT"/>
        </w:rPr>
      </w:pPr>
      <w:r w:rsidRPr="00AD5259">
        <w:rPr>
          <w:rFonts w:cs="Times New Roman"/>
          <w:sz w:val="24"/>
          <w:szCs w:val="24"/>
          <w:lang w:val="lt-LT"/>
        </w:rPr>
        <w:t xml:space="preserve">  </w:t>
      </w:r>
      <w:r w:rsidR="002A40CC">
        <w:rPr>
          <w:rFonts w:cs="Times New Roman"/>
          <w:sz w:val="24"/>
          <w:szCs w:val="24"/>
          <w:lang w:val="lt-LT"/>
        </w:rPr>
        <w:t>41</w:t>
      </w:r>
      <w:r w:rsidR="00572224" w:rsidRPr="00AD5259">
        <w:rPr>
          <w:rFonts w:cs="Times New Roman"/>
          <w:sz w:val="24"/>
          <w:szCs w:val="24"/>
          <w:lang w:val="lt-LT"/>
        </w:rPr>
        <w:t xml:space="preserve">. </w:t>
      </w:r>
      <w:r w:rsidR="00510B1A" w:rsidRPr="00AD5259">
        <w:rPr>
          <w:rFonts w:cs="Times New Roman"/>
          <w:sz w:val="24"/>
          <w:szCs w:val="24"/>
          <w:lang w:val="lt-LT"/>
        </w:rPr>
        <w:t xml:space="preserve">Darbuotojams draudžiama </w:t>
      </w:r>
      <w:r w:rsidR="00510B1A" w:rsidRPr="00AD5259">
        <w:rPr>
          <w:rFonts w:cs="Times New Roman"/>
          <w:sz w:val="24"/>
          <w:szCs w:val="24"/>
          <w:lang w:val="lt-LT" w:eastAsia="lt-LT"/>
        </w:rPr>
        <w:t xml:space="preserve">patiems remontuoti kompiuterinę įrangą, keisti ar įdiegti programines įrangas. </w:t>
      </w:r>
      <w:r w:rsidR="00572224" w:rsidRPr="00AD5259">
        <w:rPr>
          <w:rFonts w:cs="Times New Roman"/>
          <w:sz w:val="24"/>
          <w:szCs w:val="24"/>
          <w:lang w:val="lt-LT"/>
        </w:rPr>
        <w:t>Kompiuterių, ryšių technikos priežiūrą bei remontą ir programinės įrangos</w:t>
      </w:r>
      <w:r w:rsidR="00140342" w:rsidRPr="00AD5259">
        <w:rPr>
          <w:rFonts w:cs="Times New Roman"/>
          <w:sz w:val="24"/>
          <w:szCs w:val="24"/>
          <w:lang w:val="lt-LT"/>
        </w:rPr>
        <w:t xml:space="preserve"> </w:t>
      </w:r>
      <w:r w:rsidR="00572224" w:rsidRPr="00AD5259">
        <w:rPr>
          <w:rFonts w:cs="Times New Roman"/>
          <w:sz w:val="24"/>
          <w:szCs w:val="24"/>
          <w:lang w:val="lt-LT"/>
        </w:rPr>
        <w:t xml:space="preserve">diegimą atlieka tik atsakingas už šią veiklą </w:t>
      </w:r>
      <w:r w:rsidR="00510B1A" w:rsidRPr="00AD5259">
        <w:rPr>
          <w:rFonts w:cs="Times New Roman"/>
          <w:sz w:val="24"/>
          <w:szCs w:val="24"/>
          <w:lang w:val="lt-LT"/>
        </w:rPr>
        <w:t>darbuotojas.</w:t>
      </w:r>
    </w:p>
    <w:p w14:paraId="7C49051F" w14:textId="43D8A2F7" w:rsidR="00572224" w:rsidRPr="00AD5259" w:rsidRDefault="00A67C46" w:rsidP="00A67C46">
      <w:pPr>
        <w:spacing w:after="0"/>
        <w:ind w:firstLine="720"/>
        <w:jc w:val="both"/>
        <w:rPr>
          <w:rFonts w:cs="Times New Roman"/>
          <w:sz w:val="24"/>
          <w:szCs w:val="24"/>
          <w:lang w:val="lt-LT"/>
        </w:rPr>
      </w:pPr>
      <w:r w:rsidRPr="00AD5259">
        <w:rPr>
          <w:rFonts w:cs="Times New Roman"/>
          <w:sz w:val="24"/>
          <w:szCs w:val="24"/>
          <w:lang w:val="lt-LT"/>
        </w:rPr>
        <w:t xml:space="preserve">  </w:t>
      </w:r>
      <w:r w:rsidR="002A40CC">
        <w:rPr>
          <w:rFonts w:cs="Times New Roman"/>
          <w:sz w:val="24"/>
          <w:szCs w:val="24"/>
          <w:lang w:val="lt-LT"/>
        </w:rPr>
        <w:t>42</w:t>
      </w:r>
      <w:r w:rsidR="00572224" w:rsidRPr="00AD5259">
        <w:rPr>
          <w:rFonts w:cs="Times New Roman"/>
          <w:sz w:val="24"/>
          <w:szCs w:val="24"/>
          <w:lang w:val="lt-LT"/>
        </w:rPr>
        <w:t>. Išnešiojamoji prekyba, partijų ir politinių organizacijų vaizdinė rinkimų agitacija, bado</w:t>
      </w:r>
      <w:r w:rsidR="00572224" w:rsidRPr="00AD5259">
        <w:rPr>
          <w:rFonts w:cs="Times New Roman"/>
          <w:sz w:val="24"/>
          <w:szCs w:val="24"/>
          <w:lang w:val="lt-LT"/>
        </w:rPr>
        <w:br/>
        <w:t>akcijos, piketų rengimas Muziejaus patalpose draudžiami.</w:t>
      </w:r>
    </w:p>
    <w:p w14:paraId="1856818F" w14:textId="0B932970"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43</w:t>
      </w:r>
      <w:r w:rsidR="00572224" w:rsidRPr="00AD5259">
        <w:rPr>
          <w:rFonts w:cs="Times New Roman"/>
          <w:sz w:val="24"/>
          <w:szCs w:val="24"/>
          <w:lang w:val="lt-LT"/>
        </w:rPr>
        <w:t>.  Muziejaus renginių skelbimai, kitokia Muziejaus veiklos reklaminė - vaizdinė medžiaga</w:t>
      </w:r>
      <w:r w:rsidR="00572224" w:rsidRPr="00AD5259">
        <w:rPr>
          <w:rFonts w:cs="Times New Roman"/>
          <w:sz w:val="24"/>
          <w:szCs w:val="24"/>
          <w:lang w:val="lt-LT"/>
        </w:rPr>
        <w:br/>
        <w:t>talpinama specialiai tam Muziejaus patalpose įrengtuose stacionariuose ar kilnojamuose stenduose.</w:t>
      </w:r>
    </w:p>
    <w:p w14:paraId="785CF717" w14:textId="1573F265" w:rsidR="0002792B"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44</w:t>
      </w:r>
      <w:r w:rsidR="00572224" w:rsidRPr="00AD5259">
        <w:rPr>
          <w:rFonts w:cs="Times New Roman"/>
          <w:sz w:val="24"/>
          <w:szCs w:val="24"/>
          <w:lang w:val="lt-LT"/>
        </w:rPr>
        <w:t>. Darbo vietoje privaloma laikytis darbuotojų saugos ir sveikatos, priešgaisrinės saugos ir elektrosaugos reikalavimų, su kuriais darbuotojai supažindinami pasirašytinai.</w:t>
      </w:r>
      <w:r w:rsidR="007F601F">
        <w:rPr>
          <w:rFonts w:cs="Times New Roman"/>
          <w:sz w:val="24"/>
          <w:szCs w:val="24"/>
          <w:lang w:val="lt-LT"/>
        </w:rPr>
        <w:t xml:space="preserve"> </w:t>
      </w:r>
      <w:r w:rsidR="0002792B" w:rsidRPr="00AD5259">
        <w:rPr>
          <w:rFonts w:cs="Times New Roman"/>
          <w:sz w:val="24"/>
          <w:szCs w:val="24"/>
          <w:lang w:val="lt-LT"/>
        </w:rPr>
        <w:t>Draudžiama</w:t>
      </w:r>
      <w:r w:rsidR="00F96DBB" w:rsidRPr="00AD5259">
        <w:rPr>
          <w:rFonts w:cs="Times New Roman"/>
          <w:sz w:val="24"/>
          <w:szCs w:val="24"/>
          <w:lang w:val="lt-LT"/>
        </w:rPr>
        <w:t xml:space="preserve"> </w:t>
      </w:r>
      <w:r w:rsidR="0002792B" w:rsidRPr="00AD5259">
        <w:rPr>
          <w:rFonts w:cs="Times New Roman"/>
          <w:sz w:val="24"/>
          <w:szCs w:val="24"/>
          <w:lang w:val="lt-LT"/>
        </w:rPr>
        <w:t>savarankiškai pavesti savo pareigas atlikti kitam darbuotojui</w:t>
      </w:r>
      <w:r w:rsidR="00A67C46" w:rsidRPr="00AD5259">
        <w:rPr>
          <w:rFonts w:cs="Times New Roman"/>
          <w:sz w:val="24"/>
          <w:szCs w:val="24"/>
          <w:lang w:val="lt-LT"/>
        </w:rPr>
        <w:t>.</w:t>
      </w:r>
      <w:r w:rsidR="0002792B" w:rsidRPr="00AD5259">
        <w:rPr>
          <w:rFonts w:cs="Times New Roman"/>
          <w:sz w:val="24"/>
          <w:szCs w:val="24"/>
          <w:lang w:val="lt-LT"/>
        </w:rPr>
        <w:t xml:space="preserve"> </w:t>
      </w:r>
    </w:p>
    <w:p w14:paraId="411E1B6C" w14:textId="1DBD0040"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45</w:t>
      </w:r>
      <w:r w:rsidR="00572224" w:rsidRPr="00AD5259">
        <w:rPr>
          <w:rFonts w:cs="Times New Roman"/>
          <w:sz w:val="24"/>
          <w:szCs w:val="24"/>
          <w:lang w:val="lt-LT"/>
        </w:rPr>
        <w:t>. Siekiant išvengti netikslių visuomenės informavimo atvejų, interviu žiniasklaidai teikia tik</w:t>
      </w:r>
      <w:r w:rsidR="00572224" w:rsidRPr="00AD5259">
        <w:rPr>
          <w:rFonts w:cs="Times New Roman"/>
          <w:sz w:val="24"/>
          <w:szCs w:val="24"/>
          <w:lang w:val="lt-LT"/>
        </w:rPr>
        <w:br/>
        <w:t>Muziejaus direktorius ir direktoriaus pavaduotoja</w:t>
      </w:r>
      <w:r w:rsidR="00C5118D" w:rsidRPr="00AD5259">
        <w:rPr>
          <w:rFonts w:cs="Times New Roman"/>
          <w:sz w:val="24"/>
          <w:szCs w:val="24"/>
          <w:lang w:val="lt-LT"/>
        </w:rPr>
        <w:t>s</w:t>
      </w:r>
      <w:r w:rsidR="00572224" w:rsidRPr="00AD5259">
        <w:rPr>
          <w:rFonts w:cs="Times New Roman"/>
          <w:sz w:val="24"/>
          <w:szCs w:val="24"/>
          <w:lang w:val="lt-LT"/>
        </w:rPr>
        <w:t xml:space="preserve"> ar juos pavaduojantys asmenys, skyrių vedėjai. Kiti</w:t>
      </w:r>
      <w:r w:rsidR="00572224" w:rsidRPr="00AD5259">
        <w:rPr>
          <w:rFonts w:cs="Times New Roman"/>
          <w:sz w:val="24"/>
          <w:szCs w:val="24"/>
          <w:lang w:val="lt-LT"/>
        </w:rPr>
        <w:br/>
        <w:t>darbuotojai gali teikti informaciją (interviu) žiniasklaidai tik išskirtiniais atvejais ir tik suderinę su</w:t>
      </w:r>
      <w:r w:rsidR="00572224" w:rsidRPr="00AD5259">
        <w:rPr>
          <w:rFonts w:cs="Times New Roman"/>
          <w:sz w:val="24"/>
          <w:szCs w:val="24"/>
          <w:lang w:val="lt-LT"/>
        </w:rPr>
        <w:br/>
        <w:t xml:space="preserve">Muziejaus direktoriumi ar </w:t>
      </w:r>
      <w:r w:rsidR="00633F49" w:rsidRPr="00AD5259">
        <w:rPr>
          <w:rFonts w:cs="Times New Roman"/>
          <w:sz w:val="24"/>
          <w:szCs w:val="24"/>
          <w:lang w:val="lt-LT"/>
        </w:rPr>
        <w:t xml:space="preserve">direktoriaus </w:t>
      </w:r>
      <w:r w:rsidR="00572224" w:rsidRPr="00AD5259">
        <w:rPr>
          <w:rFonts w:cs="Times New Roman"/>
          <w:sz w:val="24"/>
          <w:szCs w:val="24"/>
          <w:lang w:val="lt-LT"/>
        </w:rPr>
        <w:t>pavaduotoj</w:t>
      </w:r>
      <w:r w:rsidR="00C5118D" w:rsidRPr="00AD5259">
        <w:rPr>
          <w:rFonts w:cs="Times New Roman"/>
          <w:sz w:val="24"/>
          <w:szCs w:val="24"/>
          <w:lang w:val="lt-LT"/>
        </w:rPr>
        <w:t>u</w:t>
      </w:r>
      <w:r w:rsidR="00572224" w:rsidRPr="00AD5259">
        <w:rPr>
          <w:rFonts w:cs="Times New Roman"/>
          <w:sz w:val="24"/>
          <w:szCs w:val="24"/>
          <w:lang w:val="lt-LT"/>
        </w:rPr>
        <w:t>.</w:t>
      </w:r>
    </w:p>
    <w:p w14:paraId="3B0EDE5E" w14:textId="2EF78B10"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46</w:t>
      </w:r>
      <w:r w:rsidR="00572224" w:rsidRPr="00AD5259">
        <w:rPr>
          <w:rFonts w:cs="Times New Roman"/>
          <w:sz w:val="24"/>
          <w:szCs w:val="24"/>
          <w:lang w:val="lt-LT"/>
        </w:rPr>
        <w:t xml:space="preserve">. Darbuotojams draudžiama </w:t>
      </w:r>
      <w:r w:rsidR="0002792B" w:rsidRPr="00AD5259">
        <w:rPr>
          <w:rFonts w:cs="Times New Roman"/>
          <w:sz w:val="24"/>
          <w:szCs w:val="24"/>
          <w:lang w:val="lt-LT"/>
        </w:rPr>
        <w:t xml:space="preserve">darbo metu užsiimti politine, visuomenine ar kita, su tiesioginėmis pareigomis nesusijusia veikla, </w:t>
      </w:r>
      <w:r w:rsidR="00572224" w:rsidRPr="00AD5259">
        <w:rPr>
          <w:rFonts w:cs="Times New Roman"/>
          <w:sz w:val="24"/>
          <w:szCs w:val="24"/>
          <w:lang w:val="lt-LT"/>
        </w:rPr>
        <w:t>naudotis darbo telefonu, darbo elektroninio pašto adresu, skelbti</w:t>
      </w:r>
      <w:r w:rsidR="0002792B" w:rsidRPr="00AD5259">
        <w:rPr>
          <w:rFonts w:cs="Times New Roman"/>
          <w:sz w:val="24"/>
          <w:szCs w:val="24"/>
          <w:lang w:val="lt-LT"/>
        </w:rPr>
        <w:t xml:space="preserve"> </w:t>
      </w:r>
      <w:r w:rsidR="00572224" w:rsidRPr="00AD5259">
        <w:rPr>
          <w:rFonts w:cs="Times New Roman"/>
          <w:sz w:val="24"/>
          <w:szCs w:val="24"/>
          <w:lang w:val="lt-LT"/>
        </w:rPr>
        <w:t>informaciją, kuri yra nesusijusi su tiesioginėmis pareigomis ir Muziejaus veikla viešai (internete, spaudoje ir pan.), taip pat nurodyti darbo telefono numerį, darbo elektroninio pašto adresą veiklai, nesusijusiai su Muziejaus veikla ir tiesioginėmis darbuotojo pareigomis.</w:t>
      </w:r>
      <w:r w:rsidR="0002792B" w:rsidRPr="00AD5259">
        <w:rPr>
          <w:rFonts w:cs="Times New Roman"/>
          <w:sz w:val="24"/>
          <w:szCs w:val="24"/>
          <w:lang w:val="lt-LT"/>
        </w:rPr>
        <w:t xml:space="preserve"> </w:t>
      </w:r>
    </w:p>
    <w:p w14:paraId="6E49F99B" w14:textId="52595B9B"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47</w:t>
      </w:r>
      <w:r w:rsidR="00572224" w:rsidRPr="00AD5259">
        <w:rPr>
          <w:rFonts w:cs="Times New Roman"/>
          <w:sz w:val="24"/>
          <w:szCs w:val="24"/>
          <w:lang w:val="lt-LT"/>
        </w:rPr>
        <w:t>. Darbuotojai turi būti tvarkingos išvaizdos, jų apranga - švari, dalykinio stiliaus. Darbuotojai,</w:t>
      </w:r>
      <w:r w:rsidR="00572224" w:rsidRPr="00AD5259">
        <w:rPr>
          <w:rFonts w:cs="Times New Roman"/>
          <w:sz w:val="24"/>
          <w:szCs w:val="24"/>
          <w:lang w:val="lt-LT"/>
        </w:rPr>
        <w:br/>
        <w:t>tiesiogiai neaptarnaujantys interesantų, lankytojų ir kitų asmenų, nedalyvaujantys posėdžiuose, komisijų</w:t>
      </w:r>
      <w:r w:rsidR="00572224" w:rsidRPr="00AD5259">
        <w:rPr>
          <w:rFonts w:cs="Times New Roman"/>
          <w:sz w:val="24"/>
          <w:szCs w:val="24"/>
          <w:lang w:val="lt-LT"/>
        </w:rPr>
        <w:br/>
        <w:t>ar kitoje veikloje, susijusioje su atstovavimu Muziejui arba jo reprezentavimu, gali dėvėti laisv</w:t>
      </w:r>
      <w:r w:rsidR="00A67C46" w:rsidRPr="00AD5259">
        <w:rPr>
          <w:rFonts w:cs="Times New Roman"/>
          <w:sz w:val="24"/>
          <w:szCs w:val="24"/>
          <w:lang w:val="lt-LT"/>
        </w:rPr>
        <w:t>o</w:t>
      </w:r>
      <w:r w:rsidR="00572224" w:rsidRPr="00AD5259">
        <w:rPr>
          <w:rFonts w:cs="Times New Roman"/>
          <w:sz w:val="24"/>
          <w:szCs w:val="24"/>
          <w:lang w:val="lt-LT"/>
        </w:rPr>
        <w:br/>
        <w:t xml:space="preserve">stiliaus </w:t>
      </w:r>
      <w:r w:rsidR="00A67C46" w:rsidRPr="00AD5259">
        <w:rPr>
          <w:rFonts w:cs="Times New Roman"/>
          <w:sz w:val="24"/>
          <w:szCs w:val="24"/>
          <w:lang w:val="lt-LT"/>
        </w:rPr>
        <w:t xml:space="preserve">tvarkingus </w:t>
      </w:r>
      <w:r w:rsidR="00572224" w:rsidRPr="00AD5259">
        <w:rPr>
          <w:rFonts w:cs="Times New Roman"/>
          <w:sz w:val="24"/>
          <w:szCs w:val="24"/>
          <w:lang w:val="lt-LT"/>
        </w:rPr>
        <w:t>drabužius.</w:t>
      </w:r>
      <w:r w:rsidR="00A67C46" w:rsidRPr="00AD5259">
        <w:rPr>
          <w:rFonts w:cs="Times New Roman"/>
          <w:sz w:val="24"/>
          <w:szCs w:val="24"/>
          <w:lang w:val="lt-LT"/>
        </w:rPr>
        <w:t xml:space="preserve"> </w:t>
      </w:r>
      <w:r w:rsidR="00572224" w:rsidRPr="00AD5259">
        <w:rPr>
          <w:rFonts w:cs="Times New Roman"/>
          <w:sz w:val="24"/>
          <w:szCs w:val="24"/>
          <w:lang w:val="lt-LT"/>
        </w:rPr>
        <w:t xml:space="preserve">Tiesioginis darbuotojo vadovas, kurio nuomone, darbuotojo apranga ir išvaizda neatitinka </w:t>
      </w:r>
      <w:r w:rsidR="00A67C46" w:rsidRPr="00AD5259">
        <w:rPr>
          <w:rFonts w:cs="Times New Roman"/>
          <w:sz w:val="24"/>
          <w:szCs w:val="24"/>
          <w:lang w:val="lt-LT"/>
        </w:rPr>
        <w:t>šio</w:t>
      </w:r>
      <w:r w:rsidR="00572224" w:rsidRPr="00AD5259">
        <w:rPr>
          <w:rFonts w:cs="Times New Roman"/>
          <w:sz w:val="24"/>
          <w:szCs w:val="24"/>
          <w:lang w:val="lt-LT"/>
        </w:rPr>
        <w:t xml:space="preserve"> punkto reikalavimų, įpareigoja darbuotoją žodžiu arba raštu ateityje rengtis tinkamai. </w:t>
      </w:r>
    </w:p>
    <w:p w14:paraId="43F36B88" w14:textId="7A3933B5" w:rsidR="00A67C46"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48</w:t>
      </w:r>
      <w:r w:rsidR="00A67C46" w:rsidRPr="00AD5259">
        <w:rPr>
          <w:rFonts w:cs="Times New Roman"/>
          <w:sz w:val="24"/>
          <w:szCs w:val="24"/>
          <w:lang w:val="lt-LT"/>
        </w:rPr>
        <w:t>. Darbuotojams draudžiama atskleisti tvarkomus asmens duomenis darbuotojams ar tretiesiems asmenims, neturintiems teisinio pagrindo susipažinti su tvarkomais duomenimis.</w:t>
      </w:r>
    </w:p>
    <w:p w14:paraId="7DF93D48" w14:textId="77777777" w:rsidR="00572224" w:rsidRPr="00AD5259" w:rsidRDefault="00572224" w:rsidP="00572224">
      <w:pPr>
        <w:spacing w:after="0" w:line="276" w:lineRule="auto"/>
        <w:ind w:firstLine="851"/>
        <w:jc w:val="both"/>
        <w:rPr>
          <w:rFonts w:cs="Times New Roman"/>
          <w:sz w:val="24"/>
          <w:szCs w:val="24"/>
          <w:lang w:val="lt-LT"/>
        </w:rPr>
      </w:pPr>
    </w:p>
    <w:p w14:paraId="26F99D01" w14:textId="77777777"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IV SKYRIUS</w:t>
      </w:r>
    </w:p>
    <w:p w14:paraId="51090634" w14:textId="77777777"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ELGESIO REIKALAVIMAI</w:t>
      </w:r>
    </w:p>
    <w:p w14:paraId="623FE6BC" w14:textId="77777777" w:rsidR="00572224" w:rsidRPr="00AD5259" w:rsidRDefault="00572224" w:rsidP="00572224">
      <w:pPr>
        <w:spacing w:after="0" w:line="276" w:lineRule="auto"/>
        <w:jc w:val="center"/>
        <w:rPr>
          <w:rFonts w:cs="Times New Roman"/>
          <w:b/>
          <w:bCs/>
          <w:sz w:val="24"/>
          <w:szCs w:val="24"/>
          <w:lang w:val="lt-LT"/>
        </w:rPr>
      </w:pPr>
    </w:p>
    <w:p w14:paraId="48839F13" w14:textId="1F5E336A"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49</w:t>
      </w:r>
      <w:r w:rsidR="00572224" w:rsidRPr="00AD5259">
        <w:rPr>
          <w:rFonts w:cs="Times New Roman"/>
          <w:sz w:val="24"/>
          <w:szCs w:val="24"/>
          <w:lang w:val="lt-LT"/>
        </w:rPr>
        <w:t>. Darbuotojai savo elgesiu reprezentuoja Muziejų.</w:t>
      </w:r>
    </w:p>
    <w:p w14:paraId="7C7A8180" w14:textId="5F810A67"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50</w:t>
      </w:r>
      <w:r w:rsidR="00572224" w:rsidRPr="00AD5259">
        <w:rPr>
          <w:rFonts w:cs="Times New Roman"/>
          <w:sz w:val="24"/>
          <w:szCs w:val="24"/>
          <w:lang w:val="lt-LT"/>
        </w:rPr>
        <w:t>. Muziejuje turi būti vengiama triukšmo, palaikoma dalykinė darbo atmosfera, darbuotojai turi elgtis pagarbiai vieni su kitais, lankytojais, interesantais.</w:t>
      </w:r>
    </w:p>
    <w:p w14:paraId="02C71765" w14:textId="4C9C106A"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51</w:t>
      </w:r>
      <w:r w:rsidR="00572224" w:rsidRPr="00AD5259">
        <w:rPr>
          <w:rFonts w:cs="Times New Roman"/>
          <w:sz w:val="24"/>
          <w:szCs w:val="24"/>
          <w:lang w:val="lt-LT"/>
        </w:rPr>
        <w:t>. Darbuotojams darbo metu draudžiama vartoti necenzūrinius žodžius ir posakius.</w:t>
      </w:r>
    </w:p>
    <w:p w14:paraId="2AD935F7" w14:textId="1BD2132D" w:rsidR="00572224" w:rsidRPr="00AD5259" w:rsidRDefault="002A40CC" w:rsidP="00572224">
      <w:pPr>
        <w:tabs>
          <w:tab w:val="left" w:pos="10158"/>
        </w:tabs>
        <w:spacing w:after="0" w:line="276" w:lineRule="auto"/>
        <w:ind w:firstLine="851"/>
        <w:jc w:val="both"/>
        <w:rPr>
          <w:rFonts w:cs="Times New Roman"/>
          <w:sz w:val="24"/>
          <w:szCs w:val="24"/>
          <w:lang w:val="lt-LT"/>
        </w:rPr>
      </w:pPr>
      <w:r>
        <w:rPr>
          <w:rFonts w:cs="Times New Roman"/>
          <w:sz w:val="24"/>
          <w:szCs w:val="24"/>
          <w:lang w:val="lt-LT"/>
        </w:rPr>
        <w:t>52</w:t>
      </w:r>
      <w:r w:rsidR="00572224" w:rsidRPr="00AD5259">
        <w:rPr>
          <w:rFonts w:cs="Times New Roman"/>
          <w:sz w:val="24"/>
          <w:szCs w:val="24"/>
          <w:lang w:val="lt-LT"/>
        </w:rPr>
        <w:t>. Darbuotojams draudžiama laikyti necenzūrinio arba žeminančio asmens garbę ir orumą</w:t>
      </w:r>
      <w:r w:rsidR="00572224" w:rsidRPr="00AD5259">
        <w:rPr>
          <w:rFonts w:cs="Times New Roman"/>
          <w:sz w:val="24"/>
          <w:szCs w:val="24"/>
          <w:lang w:val="lt-LT"/>
        </w:rPr>
        <w:br/>
        <w:t>turinio informaciją darbo vietoje.</w:t>
      </w:r>
    </w:p>
    <w:p w14:paraId="69F80804" w14:textId="19D1D99E" w:rsidR="00572224" w:rsidRPr="00AD5259" w:rsidRDefault="002A40CC" w:rsidP="00572224">
      <w:pPr>
        <w:tabs>
          <w:tab w:val="left" w:pos="10158"/>
        </w:tabs>
        <w:spacing w:after="0" w:line="276" w:lineRule="auto"/>
        <w:ind w:firstLine="851"/>
        <w:jc w:val="both"/>
        <w:rPr>
          <w:rFonts w:cs="Times New Roman"/>
          <w:sz w:val="24"/>
          <w:szCs w:val="24"/>
          <w:lang w:val="lt-LT"/>
        </w:rPr>
      </w:pPr>
      <w:r>
        <w:rPr>
          <w:rFonts w:cs="Times New Roman"/>
          <w:sz w:val="24"/>
          <w:szCs w:val="24"/>
          <w:lang w:val="lt-LT"/>
        </w:rPr>
        <w:t>53</w:t>
      </w:r>
      <w:r w:rsidR="00572224" w:rsidRPr="00AD5259">
        <w:rPr>
          <w:rFonts w:cs="Times New Roman"/>
          <w:sz w:val="24"/>
          <w:szCs w:val="24"/>
          <w:lang w:val="lt-LT"/>
        </w:rPr>
        <w:t>. Darbuotojai turi būti dėmesingi, mandagiai ir korektiškai bendrauti su lankytojais, išsiaiškinti lankytojų pageidavimus, jiems padėti. Tuo atveju, kai darbuotojas nekompetentingas spręsti lankytojo problemą, jis turi nurodyti kitą darbuotoją, kuris galėtų tai padaryti.</w:t>
      </w:r>
    </w:p>
    <w:p w14:paraId="6B5876A3" w14:textId="6F3BDEEA" w:rsidR="00572224" w:rsidRPr="00AD5259" w:rsidRDefault="002A40CC" w:rsidP="00572224">
      <w:pPr>
        <w:tabs>
          <w:tab w:val="left" w:pos="10158"/>
        </w:tabs>
        <w:spacing w:after="0" w:line="276" w:lineRule="auto"/>
        <w:ind w:firstLine="851"/>
        <w:jc w:val="both"/>
        <w:rPr>
          <w:rFonts w:cs="Times New Roman"/>
          <w:sz w:val="24"/>
          <w:szCs w:val="24"/>
          <w:lang w:val="lt-LT"/>
        </w:rPr>
      </w:pPr>
      <w:r>
        <w:rPr>
          <w:rFonts w:cs="Times New Roman"/>
          <w:sz w:val="24"/>
          <w:szCs w:val="24"/>
          <w:lang w:val="lt-LT"/>
        </w:rPr>
        <w:t>54</w:t>
      </w:r>
      <w:r w:rsidR="00572224" w:rsidRPr="00AD5259">
        <w:rPr>
          <w:rFonts w:cs="Times New Roman"/>
          <w:sz w:val="24"/>
          <w:szCs w:val="24"/>
          <w:lang w:val="lt-LT"/>
        </w:rPr>
        <w:t>. Darbuotojai negali reikšti negatyvios nuomonės apie lankytojus ar kitus asmenis lankytojams girdint, aptarinėti Muziejaus vidaus problemas, rodyti neigiamas emocijas.</w:t>
      </w:r>
    </w:p>
    <w:p w14:paraId="3BCC4EB7" w14:textId="5F2B52C1" w:rsidR="00572224" w:rsidRPr="00AD5259" w:rsidRDefault="002A40CC" w:rsidP="00572224">
      <w:pPr>
        <w:tabs>
          <w:tab w:val="left" w:pos="10158"/>
        </w:tabs>
        <w:spacing w:after="0" w:line="276" w:lineRule="auto"/>
        <w:ind w:firstLine="851"/>
        <w:jc w:val="both"/>
        <w:rPr>
          <w:rFonts w:cs="Times New Roman"/>
          <w:sz w:val="24"/>
          <w:szCs w:val="24"/>
          <w:lang w:val="lt-LT"/>
        </w:rPr>
      </w:pPr>
      <w:r>
        <w:rPr>
          <w:rFonts w:cs="Times New Roman"/>
          <w:sz w:val="24"/>
          <w:szCs w:val="24"/>
          <w:lang w:val="lt-LT"/>
        </w:rPr>
        <w:t>55</w:t>
      </w:r>
      <w:r w:rsidR="00572224" w:rsidRPr="00AD5259">
        <w:rPr>
          <w:rFonts w:cs="Times New Roman"/>
          <w:sz w:val="24"/>
          <w:szCs w:val="24"/>
          <w:lang w:val="lt-LT"/>
        </w:rPr>
        <w:t>. Darbuotojų tarpusavio santykiai grindžiami pasitikėjimu, sąžiningumu, lygiateisiškumu,</w:t>
      </w:r>
      <w:r w:rsidR="00572224" w:rsidRPr="00AD5259">
        <w:rPr>
          <w:rFonts w:cs="Times New Roman"/>
          <w:sz w:val="24"/>
          <w:szCs w:val="24"/>
          <w:lang w:val="lt-LT"/>
        </w:rPr>
        <w:br/>
        <w:t>tolerancija ir taktiškumu. Darbuotojas turi netrukdyti bendradarbių darbui.</w:t>
      </w:r>
    </w:p>
    <w:p w14:paraId="27F493EE" w14:textId="6C33E38F" w:rsidR="00572224" w:rsidRPr="00AD5259" w:rsidRDefault="002A40CC" w:rsidP="00572224">
      <w:pPr>
        <w:tabs>
          <w:tab w:val="left" w:pos="10158"/>
        </w:tabs>
        <w:spacing w:after="0" w:line="276" w:lineRule="auto"/>
        <w:ind w:firstLine="851"/>
        <w:jc w:val="both"/>
        <w:rPr>
          <w:rFonts w:cs="Times New Roman"/>
          <w:sz w:val="24"/>
          <w:szCs w:val="24"/>
          <w:lang w:val="lt-LT"/>
        </w:rPr>
      </w:pPr>
      <w:r>
        <w:rPr>
          <w:rFonts w:cs="Times New Roman"/>
          <w:sz w:val="24"/>
          <w:szCs w:val="24"/>
          <w:lang w:val="lt-LT"/>
        </w:rPr>
        <w:t>56</w:t>
      </w:r>
      <w:r w:rsidR="00572224" w:rsidRPr="00AD5259">
        <w:rPr>
          <w:rFonts w:cs="Times New Roman"/>
          <w:sz w:val="24"/>
          <w:szCs w:val="24"/>
          <w:lang w:val="lt-LT"/>
        </w:rPr>
        <w:t>. Pavaldžių darbuotojų ir vadovų tarpusavio santykiai turi būti grindžiami abipuse pagarba, geranoriškumu, tarpusavio supratimu ir aktyvia pagalba. Skyrių vedėjai turi stengtis savo skyriuje sukurti palankią darbinę aplinką, užkirsti kelią konfliktams, psichologiniam smurtui ar priekabiavimui, garbės ir orumo žeminimui. Jie negali kelti neteisėtų reikalavimų pavaldiems darbuotojams arba skirti jiems nekonkrečias, netikslias, neaiškias ar su jų pareigomis nesusijusias užduotis.</w:t>
      </w:r>
    </w:p>
    <w:p w14:paraId="0353777E" w14:textId="77777777" w:rsidR="00572224" w:rsidRPr="00AD5259" w:rsidRDefault="00572224" w:rsidP="00572224">
      <w:pPr>
        <w:tabs>
          <w:tab w:val="left" w:pos="10158"/>
        </w:tabs>
        <w:spacing w:after="0" w:line="276" w:lineRule="auto"/>
        <w:jc w:val="center"/>
        <w:rPr>
          <w:rFonts w:cs="Times New Roman"/>
          <w:sz w:val="24"/>
          <w:szCs w:val="24"/>
          <w:lang w:val="lt-LT"/>
        </w:rPr>
      </w:pPr>
    </w:p>
    <w:p w14:paraId="6CDBD5F1" w14:textId="77777777"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V SKYRIUS</w:t>
      </w:r>
    </w:p>
    <w:p w14:paraId="48AB7F81" w14:textId="65B854D2"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DARBUOTOJŲ FUNKCIJOS</w:t>
      </w:r>
    </w:p>
    <w:p w14:paraId="2B729484" w14:textId="77777777" w:rsidR="00572224" w:rsidRPr="00AD5259" w:rsidRDefault="00572224" w:rsidP="00572224">
      <w:pPr>
        <w:spacing w:after="0" w:line="276" w:lineRule="auto"/>
        <w:jc w:val="both"/>
        <w:rPr>
          <w:rFonts w:cs="Times New Roman"/>
          <w:b/>
          <w:bCs/>
          <w:sz w:val="24"/>
          <w:szCs w:val="24"/>
          <w:lang w:val="lt-LT"/>
        </w:rPr>
      </w:pPr>
    </w:p>
    <w:p w14:paraId="76474290" w14:textId="2716A2A9"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57</w:t>
      </w:r>
      <w:r w:rsidR="003A189F">
        <w:rPr>
          <w:rFonts w:cs="Times New Roman"/>
          <w:sz w:val="24"/>
          <w:szCs w:val="24"/>
          <w:lang w:val="lt-LT"/>
        </w:rPr>
        <w:t xml:space="preserve">. </w:t>
      </w:r>
      <w:r w:rsidR="00572224" w:rsidRPr="00AD5259">
        <w:rPr>
          <w:rFonts w:cs="Times New Roman"/>
          <w:sz w:val="24"/>
          <w:szCs w:val="24"/>
          <w:lang w:val="lt-LT"/>
        </w:rPr>
        <w:t>Darbuotojo darbo funkcijas nustato darbuotojo pareigybės aprašymas, su kuriuo darbuotojas</w:t>
      </w:r>
      <w:r w:rsidR="008D04A8" w:rsidRPr="00AD5259">
        <w:rPr>
          <w:rFonts w:cs="Times New Roman"/>
          <w:sz w:val="24"/>
          <w:szCs w:val="24"/>
          <w:lang w:val="lt-LT"/>
        </w:rPr>
        <w:t xml:space="preserve"> </w:t>
      </w:r>
      <w:r w:rsidR="00572224" w:rsidRPr="00AD5259">
        <w:rPr>
          <w:rFonts w:cs="Times New Roman"/>
          <w:sz w:val="24"/>
          <w:szCs w:val="24"/>
          <w:lang w:val="lt-LT"/>
        </w:rPr>
        <w:t>supažindinamas pasirašytinai.</w:t>
      </w:r>
    </w:p>
    <w:p w14:paraId="26D19230" w14:textId="13340711"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58</w:t>
      </w:r>
      <w:r w:rsidR="00572224" w:rsidRPr="00AD5259">
        <w:rPr>
          <w:rFonts w:cs="Times New Roman"/>
          <w:sz w:val="24"/>
          <w:szCs w:val="24"/>
          <w:lang w:val="lt-LT"/>
        </w:rPr>
        <w:t>. Muziejaus direktoriaus įsakymu, darbuotojui sutikus pasirašytinai, jam gali būti pavesta</w:t>
      </w:r>
      <w:r w:rsidR="00572224" w:rsidRPr="00AD5259">
        <w:rPr>
          <w:rFonts w:cs="Times New Roman"/>
          <w:sz w:val="24"/>
          <w:szCs w:val="24"/>
          <w:lang w:val="lt-LT"/>
        </w:rPr>
        <w:br/>
        <w:t>laikinai (kito darbuotojo nedarbingumo, atostogų, komandiruotės metu) atlikti pareigybės aprašyme nenurodytas funkcijas. Už papildomą darbo krūvį ar papildomas užduotis, atliekamas</w:t>
      </w:r>
      <w:r w:rsidR="00140342" w:rsidRPr="00AD5259">
        <w:rPr>
          <w:rFonts w:cs="Times New Roman"/>
          <w:sz w:val="24"/>
          <w:szCs w:val="24"/>
          <w:lang w:val="lt-LT"/>
        </w:rPr>
        <w:t xml:space="preserve"> </w:t>
      </w:r>
      <w:r w:rsidR="00572224" w:rsidRPr="00AD5259">
        <w:rPr>
          <w:rFonts w:cs="Times New Roman"/>
          <w:sz w:val="24"/>
          <w:szCs w:val="24"/>
          <w:lang w:val="lt-LT"/>
        </w:rPr>
        <w:t>viršijant nustatytą darbo trukmę, mokama Darbo kodekso nustatyta tvarka.</w:t>
      </w:r>
    </w:p>
    <w:p w14:paraId="2EEBA7FD" w14:textId="77777777" w:rsidR="00572224" w:rsidRPr="00AD5259" w:rsidRDefault="00572224" w:rsidP="00572224">
      <w:pPr>
        <w:spacing w:after="0" w:line="276" w:lineRule="auto"/>
        <w:jc w:val="both"/>
        <w:rPr>
          <w:rFonts w:cs="Times New Roman"/>
          <w:sz w:val="24"/>
          <w:szCs w:val="24"/>
          <w:lang w:val="lt-LT"/>
        </w:rPr>
      </w:pPr>
    </w:p>
    <w:p w14:paraId="50E2094A" w14:textId="77777777"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VI SKYRIUS</w:t>
      </w:r>
    </w:p>
    <w:p w14:paraId="0A8B2B29" w14:textId="21986ADB"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PRIĖMIMO Į DARBĄ TVARKA</w:t>
      </w:r>
    </w:p>
    <w:p w14:paraId="6F481425" w14:textId="77777777" w:rsidR="00572224" w:rsidRPr="00AD5259" w:rsidRDefault="00572224" w:rsidP="00572224">
      <w:pPr>
        <w:spacing w:after="0" w:line="276" w:lineRule="auto"/>
        <w:jc w:val="both"/>
        <w:rPr>
          <w:rFonts w:cs="Times New Roman"/>
          <w:b/>
          <w:bCs/>
          <w:sz w:val="24"/>
          <w:szCs w:val="24"/>
          <w:lang w:val="lt-LT"/>
        </w:rPr>
      </w:pPr>
    </w:p>
    <w:p w14:paraId="6D5DBA9B" w14:textId="53BE60B4"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59</w:t>
      </w:r>
      <w:r w:rsidR="00572224" w:rsidRPr="00AD5259">
        <w:rPr>
          <w:rFonts w:cs="Times New Roman"/>
          <w:sz w:val="24"/>
          <w:szCs w:val="24"/>
          <w:lang w:val="lt-LT"/>
        </w:rPr>
        <w:t>. Visiems priimamiems darbuotojams nustatyti kvalifikaciniai reikalavimai, kurie nurodyti pareigybių aprašymuose.</w:t>
      </w:r>
    </w:p>
    <w:p w14:paraId="18037E1E" w14:textId="01D67A6C"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 Priimamas į darbą asmuo personalo vadybininkui pateikia šiuos dokumentus:</w:t>
      </w:r>
    </w:p>
    <w:p w14:paraId="5909FD8B" w14:textId="11CF81D5"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.1. prašymą priimti į darbą;</w:t>
      </w:r>
    </w:p>
    <w:p w14:paraId="6F50A39F" w14:textId="18CC1A3F"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.2. nuotrauką  darbo pažymėjimui;</w:t>
      </w:r>
    </w:p>
    <w:p w14:paraId="03A1FAB5" w14:textId="0C100CF8"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.3. asmens tapatybę patvirtinančio dokumento kopiją;</w:t>
      </w:r>
    </w:p>
    <w:p w14:paraId="781BB39D" w14:textId="5F78C5C8"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.4. išsilavinimą patvirtinančių dokumentų kopijas ar dokumentų vertimus į lietuvių kalbą (jei tokių yra);</w:t>
      </w:r>
    </w:p>
    <w:p w14:paraId="59C68146" w14:textId="4009E9E1"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 xml:space="preserve">.5. neįgaliojo pažymėjimo kopiją ir išvadą dėl darbo pobūdžio ir sąlygų; </w:t>
      </w:r>
    </w:p>
    <w:p w14:paraId="2F5A425B" w14:textId="6C50D053"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.6. neįgalaus vaiko pažymėjimo kopiją (jei šeimoje auga neįgalus vaikas iki 18 m.);</w:t>
      </w:r>
    </w:p>
    <w:p w14:paraId="34B0746D" w14:textId="0914A097"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.7. vaikų gimimo liudijimų kopijas (jei tokių yra);</w:t>
      </w:r>
    </w:p>
    <w:p w14:paraId="706F4B7E" w14:textId="35AD317C"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.8. santuokos, ištuokos liudijimą ir kitus dokumentus, jei dokumentuose skiriasi darbuotojo pavardės;</w:t>
      </w:r>
    </w:p>
    <w:p w14:paraId="78B00F11" w14:textId="28C0ADC3"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.9. gyvenimo aprašymą;</w:t>
      </w:r>
    </w:p>
    <w:p w14:paraId="153EE767" w14:textId="488288B8"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60</w:t>
      </w:r>
      <w:r w:rsidR="00572224" w:rsidRPr="00AD5259">
        <w:rPr>
          <w:rFonts w:cs="Times New Roman"/>
          <w:sz w:val="24"/>
          <w:szCs w:val="24"/>
          <w:lang w:val="lt-LT"/>
        </w:rPr>
        <w:t xml:space="preserve">.10. privalomo sveikatos patikrinimo pažymą arba galiojančią asmens medicininę knygelę. </w:t>
      </w:r>
    </w:p>
    <w:p w14:paraId="2940275F" w14:textId="106CAEA6" w:rsidR="00572224" w:rsidRPr="00AD5259" w:rsidRDefault="002A40CC" w:rsidP="00572224">
      <w:pPr>
        <w:spacing w:after="0" w:line="276" w:lineRule="auto"/>
        <w:ind w:firstLine="851"/>
        <w:jc w:val="both"/>
        <w:rPr>
          <w:rFonts w:cs="Times New Roman"/>
          <w:sz w:val="24"/>
          <w:szCs w:val="24"/>
          <w:lang w:val="lt-LT"/>
        </w:rPr>
      </w:pPr>
      <w:r>
        <w:rPr>
          <w:rFonts w:cs="Times New Roman"/>
          <w:sz w:val="24"/>
          <w:szCs w:val="24"/>
          <w:lang w:val="lt-LT"/>
        </w:rPr>
        <w:t>61</w:t>
      </w:r>
      <w:r w:rsidR="00572224" w:rsidRPr="00AD5259">
        <w:rPr>
          <w:rFonts w:cs="Times New Roman"/>
          <w:sz w:val="24"/>
          <w:szCs w:val="24"/>
          <w:lang w:val="lt-LT"/>
        </w:rPr>
        <w:t>. Su priimamu į darbą darbuotoju sudaroma rašytinė darbo sutartis. Vienas sutarties egzempliorius įteikiamas darbuotojui, kitas lieka Muziejui.</w:t>
      </w:r>
    </w:p>
    <w:p w14:paraId="630E22A3" w14:textId="383FFBD0" w:rsidR="00572224" w:rsidRPr="00AD5259" w:rsidRDefault="0083337B" w:rsidP="00572224">
      <w:pPr>
        <w:spacing w:after="0" w:line="276" w:lineRule="auto"/>
        <w:ind w:firstLine="851"/>
        <w:jc w:val="both"/>
        <w:rPr>
          <w:rFonts w:cs="Times New Roman"/>
          <w:sz w:val="24"/>
          <w:szCs w:val="24"/>
          <w:lang w:val="lt-LT"/>
        </w:rPr>
      </w:pPr>
      <w:r>
        <w:rPr>
          <w:rFonts w:cs="Times New Roman"/>
          <w:sz w:val="24"/>
          <w:szCs w:val="24"/>
          <w:lang w:val="lt-LT"/>
        </w:rPr>
        <w:t>62</w:t>
      </w:r>
      <w:r w:rsidR="00572224" w:rsidRPr="009B1176">
        <w:rPr>
          <w:rFonts w:cs="Times New Roman"/>
          <w:sz w:val="24"/>
          <w:szCs w:val="24"/>
          <w:lang w:val="lt-LT"/>
        </w:rPr>
        <w:t xml:space="preserve">. </w:t>
      </w:r>
      <w:r w:rsidR="00305A07" w:rsidRPr="009B1176">
        <w:rPr>
          <w:rFonts w:cs="Times New Roman"/>
          <w:sz w:val="24"/>
          <w:szCs w:val="24"/>
          <w:lang w:val="lt-LT"/>
        </w:rPr>
        <w:t>Iki darbo pradžios priimamam darbuotojui turi būti raštu pateikta informacija apie darbo sąlygas:</w:t>
      </w:r>
    </w:p>
    <w:p w14:paraId="1D332FE5" w14:textId="6B802D9B"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rPr>
        <w:t>62</w:t>
      </w:r>
      <w:r w:rsidR="00572224" w:rsidRPr="00AD5259">
        <w:rPr>
          <w:rFonts w:cs="Times New Roman"/>
          <w:sz w:val="24"/>
          <w:szCs w:val="24"/>
          <w:lang w:val="lt-LT"/>
        </w:rPr>
        <w:t>.1</w:t>
      </w:r>
      <w:r w:rsidR="00572224" w:rsidRPr="00AD5259">
        <w:rPr>
          <w:rFonts w:cs="Times New Roman"/>
          <w:sz w:val="24"/>
          <w:szCs w:val="24"/>
          <w:lang w:val="lt-LT" w:eastAsia="lt-LT"/>
        </w:rPr>
        <w:t xml:space="preserve"> visas darbdavio pavadinimas, kodas, re</w:t>
      </w:r>
      <w:r w:rsidR="002C0CFC">
        <w:rPr>
          <w:rFonts w:cs="Times New Roman"/>
          <w:sz w:val="24"/>
          <w:szCs w:val="24"/>
          <w:lang w:val="lt-LT" w:eastAsia="lt-LT"/>
        </w:rPr>
        <w:t>gistruotos buveinės adresas</w:t>
      </w:r>
      <w:r w:rsidR="00572224" w:rsidRPr="00AD5259">
        <w:rPr>
          <w:rFonts w:cs="Times New Roman"/>
          <w:sz w:val="24"/>
          <w:szCs w:val="24"/>
          <w:lang w:val="lt-LT" w:eastAsia="lt-LT"/>
        </w:rPr>
        <w:t xml:space="preserve">; </w:t>
      </w:r>
    </w:p>
    <w:p w14:paraId="4FC12980" w14:textId="580F44D5"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eastAsia="lt-LT"/>
        </w:rPr>
        <w:t>62</w:t>
      </w:r>
      <w:r w:rsidR="00572224" w:rsidRPr="00AD5259">
        <w:rPr>
          <w:rFonts w:cs="Times New Roman"/>
          <w:sz w:val="24"/>
          <w:szCs w:val="24"/>
          <w:lang w:val="lt-LT" w:eastAsia="lt-LT"/>
        </w:rPr>
        <w:t>.2. darbo funkcijos atlikimo vieta. Jeigu darbuotojas neturi pagrindinės darbo funkcijos atlikimo vietos ar ji nenuolatinė, nurodoma, kad darbuotojas dirba keliose vietose, ir darbovietės, iš kurios darbuotojas gauna nurodymus, adresas;</w:t>
      </w:r>
    </w:p>
    <w:p w14:paraId="4061EE04" w14:textId="5C997CD9" w:rsidR="00572224" w:rsidRPr="00AD5259" w:rsidRDefault="0083337B" w:rsidP="00572224">
      <w:pPr>
        <w:spacing w:after="0" w:line="276" w:lineRule="auto"/>
        <w:ind w:firstLine="851"/>
        <w:jc w:val="both"/>
        <w:rPr>
          <w:rFonts w:cs="Times New Roman"/>
          <w:sz w:val="24"/>
          <w:szCs w:val="24"/>
          <w:lang w:val="lt-LT"/>
        </w:rPr>
      </w:pPr>
      <w:r>
        <w:rPr>
          <w:rFonts w:cs="Times New Roman"/>
          <w:sz w:val="24"/>
          <w:szCs w:val="24"/>
          <w:lang w:val="lt-LT" w:eastAsia="lt-LT"/>
        </w:rPr>
        <w:t>62</w:t>
      </w:r>
      <w:r w:rsidR="00572224" w:rsidRPr="00AD5259">
        <w:rPr>
          <w:rFonts w:cs="Times New Roman"/>
          <w:sz w:val="24"/>
          <w:szCs w:val="24"/>
          <w:lang w:val="lt-LT" w:eastAsia="lt-LT"/>
        </w:rPr>
        <w:t>.3. darbo sutarties rūšis;</w:t>
      </w:r>
      <w:r w:rsidR="00572224" w:rsidRPr="00AD5259">
        <w:rPr>
          <w:rFonts w:cs="Times New Roman"/>
          <w:sz w:val="24"/>
          <w:szCs w:val="24"/>
          <w:lang w:val="lt-LT"/>
        </w:rPr>
        <w:t xml:space="preserve"> išbandymo termino, jei dėl jo sulygta, trukmė ir sąlygos;</w:t>
      </w:r>
    </w:p>
    <w:p w14:paraId="07F4D31E" w14:textId="4C237BE2"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rPr>
        <w:t>62</w:t>
      </w:r>
      <w:r w:rsidR="00572224" w:rsidRPr="00AD5259">
        <w:rPr>
          <w:rFonts w:cs="Times New Roman"/>
          <w:sz w:val="24"/>
          <w:szCs w:val="24"/>
          <w:lang w:val="lt-LT"/>
        </w:rPr>
        <w:t>.4.</w:t>
      </w:r>
      <w:r w:rsidR="004018BC">
        <w:rPr>
          <w:rFonts w:cs="Times New Roman"/>
          <w:sz w:val="24"/>
          <w:szCs w:val="24"/>
          <w:lang w:val="lt-LT" w:eastAsia="lt-LT"/>
        </w:rPr>
        <w:t xml:space="preserve"> </w:t>
      </w:r>
      <w:r w:rsidR="00572224" w:rsidRPr="00AD5259">
        <w:rPr>
          <w:rFonts w:cs="Times New Roman"/>
          <w:sz w:val="24"/>
          <w:szCs w:val="24"/>
          <w:lang w:val="lt-LT" w:eastAsia="lt-LT"/>
        </w:rPr>
        <w:t>darbo funkcijos apibūdinimas ar aprašymas arba darbo (pareigybės arba pareigų, profesijos, specialybės) pavadinimas ir, jeigu nustatyta, – jos hierarchinis ir (arba) kvalifikacijos ar sudėtingumo lygis (laipsnis);</w:t>
      </w:r>
    </w:p>
    <w:p w14:paraId="5653DA33" w14:textId="659299D3"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eastAsia="lt-LT"/>
        </w:rPr>
        <w:t>62</w:t>
      </w:r>
      <w:r w:rsidR="00572224" w:rsidRPr="00AD5259">
        <w:rPr>
          <w:rFonts w:cs="Times New Roman"/>
          <w:sz w:val="24"/>
          <w:szCs w:val="24"/>
          <w:lang w:val="lt-LT" w:eastAsia="lt-LT"/>
        </w:rPr>
        <w:t>.5. darbo pradžia;</w:t>
      </w:r>
    </w:p>
    <w:p w14:paraId="69E6A81F" w14:textId="1A24FD5D"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eastAsia="lt-LT"/>
        </w:rPr>
        <w:t>62</w:t>
      </w:r>
      <w:r w:rsidR="00572224" w:rsidRPr="00AD5259">
        <w:rPr>
          <w:rFonts w:cs="Times New Roman"/>
          <w:sz w:val="24"/>
          <w:szCs w:val="24"/>
          <w:lang w:val="lt-LT" w:eastAsia="lt-LT"/>
        </w:rPr>
        <w:t>.6. numatoma darbo pabaiga (terminuotos darbo sutarties atveju);</w:t>
      </w:r>
    </w:p>
    <w:p w14:paraId="50CCA60C" w14:textId="128C942C" w:rsidR="00572224" w:rsidRPr="00AD5259" w:rsidRDefault="0083337B" w:rsidP="00572224">
      <w:pPr>
        <w:spacing w:after="0" w:line="276" w:lineRule="auto"/>
        <w:ind w:firstLine="851"/>
        <w:jc w:val="both"/>
        <w:rPr>
          <w:rFonts w:cs="Times New Roman"/>
          <w:sz w:val="24"/>
          <w:szCs w:val="24"/>
          <w:lang w:val="lt-LT" w:eastAsia="lt-LT"/>
        </w:rPr>
      </w:pPr>
      <w:r>
        <w:rPr>
          <w:rFonts w:cs="Times New Roman"/>
          <w:sz w:val="24"/>
          <w:szCs w:val="24"/>
          <w:lang w:val="lt-LT" w:eastAsia="lt-LT"/>
        </w:rPr>
        <w:t>62</w:t>
      </w:r>
      <w:r w:rsidR="00572224" w:rsidRPr="00AD5259">
        <w:rPr>
          <w:rFonts w:cs="Times New Roman"/>
          <w:sz w:val="24"/>
          <w:szCs w:val="24"/>
          <w:lang w:val="lt-LT" w:eastAsia="lt-LT"/>
        </w:rPr>
        <w:t>.7. kasmetinių atostogų trukmė;</w:t>
      </w:r>
    </w:p>
    <w:p w14:paraId="560AECB4" w14:textId="0BB61C1C" w:rsidR="00572224" w:rsidRPr="00AD5259" w:rsidRDefault="0083337B" w:rsidP="00572224">
      <w:pPr>
        <w:spacing w:after="0" w:line="276" w:lineRule="auto"/>
        <w:ind w:firstLine="851"/>
        <w:jc w:val="both"/>
        <w:rPr>
          <w:rFonts w:cs="Times New Roman"/>
          <w:sz w:val="24"/>
          <w:szCs w:val="24"/>
          <w:lang w:val="lt-LT"/>
        </w:rPr>
      </w:pPr>
      <w:r>
        <w:rPr>
          <w:rFonts w:cs="Times New Roman"/>
          <w:sz w:val="24"/>
          <w:szCs w:val="24"/>
          <w:lang w:val="lt-LT" w:eastAsia="lt-LT"/>
        </w:rPr>
        <w:t>62</w:t>
      </w:r>
      <w:r w:rsidR="00572224" w:rsidRPr="00AD5259">
        <w:rPr>
          <w:rFonts w:cs="Times New Roman"/>
          <w:sz w:val="24"/>
          <w:szCs w:val="24"/>
          <w:lang w:val="lt-LT" w:eastAsia="lt-LT"/>
        </w:rPr>
        <w:t>.8. įspėjimo terminas, kai darbo sutartis nutraukiama darbdavio ar darbuotojo iniciatyva;</w:t>
      </w:r>
      <w:r w:rsidR="00572224" w:rsidRPr="00AD5259">
        <w:rPr>
          <w:rFonts w:cs="Times New Roman"/>
          <w:sz w:val="24"/>
          <w:szCs w:val="24"/>
          <w:lang w:val="lt-LT"/>
        </w:rPr>
        <w:t xml:space="preserve"> darbo sutarties pasibaigimo tvarka;</w:t>
      </w:r>
    </w:p>
    <w:p w14:paraId="7C27A721" w14:textId="22CA0671" w:rsidR="00572224" w:rsidRPr="00AD5259" w:rsidRDefault="0083337B" w:rsidP="009B1176">
      <w:pPr>
        <w:spacing w:after="0" w:line="240" w:lineRule="auto"/>
        <w:ind w:firstLine="851"/>
        <w:jc w:val="both"/>
        <w:rPr>
          <w:rFonts w:cs="Times New Roman"/>
          <w:sz w:val="24"/>
          <w:szCs w:val="24"/>
          <w:lang w:val="lt-LT" w:eastAsia="lt-LT"/>
        </w:rPr>
      </w:pPr>
      <w:r>
        <w:rPr>
          <w:rFonts w:cs="Times New Roman"/>
          <w:sz w:val="24"/>
          <w:szCs w:val="24"/>
          <w:lang w:val="lt-LT"/>
        </w:rPr>
        <w:t>62</w:t>
      </w:r>
      <w:r w:rsidR="00572224" w:rsidRPr="00AD5259">
        <w:rPr>
          <w:rFonts w:cs="Times New Roman"/>
          <w:sz w:val="24"/>
          <w:szCs w:val="24"/>
          <w:lang w:val="lt-LT"/>
        </w:rPr>
        <w:t>.9.</w:t>
      </w:r>
      <w:r w:rsidR="00572224" w:rsidRPr="00AD5259">
        <w:rPr>
          <w:rFonts w:cs="Times New Roman"/>
          <w:sz w:val="24"/>
          <w:szCs w:val="24"/>
          <w:lang w:val="lt-LT" w:eastAsia="lt-LT"/>
        </w:rPr>
        <w:t xml:space="preserve"> darbo užmokestis ir jo sudedamosios dalys (jos nurodomos atskirai), darbo užmokesčio mokėjimo terminai ir tvarka;</w:t>
      </w:r>
    </w:p>
    <w:p w14:paraId="184392DA" w14:textId="7CBFFFCF" w:rsidR="00572224" w:rsidRPr="00AD5259" w:rsidRDefault="0083337B" w:rsidP="009B1176">
      <w:pPr>
        <w:spacing w:after="0" w:line="240" w:lineRule="auto"/>
        <w:ind w:firstLine="851"/>
        <w:jc w:val="both"/>
        <w:rPr>
          <w:rFonts w:cs="Times New Roman"/>
          <w:sz w:val="24"/>
          <w:szCs w:val="24"/>
          <w:lang w:val="lt-LT" w:eastAsia="lt-LT"/>
        </w:rPr>
      </w:pPr>
      <w:r>
        <w:rPr>
          <w:rFonts w:cs="Times New Roman"/>
          <w:sz w:val="24"/>
          <w:szCs w:val="24"/>
          <w:lang w:val="lt-LT" w:eastAsia="lt-LT"/>
        </w:rPr>
        <w:t>62</w:t>
      </w:r>
      <w:r w:rsidR="00572224" w:rsidRPr="00AD5259">
        <w:rPr>
          <w:rFonts w:cs="Times New Roman"/>
          <w:sz w:val="24"/>
          <w:szCs w:val="24"/>
          <w:lang w:val="lt-LT" w:eastAsia="lt-LT"/>
        </w:rPr>
        <w:t>.10. nustatyta darbuotojo darbo dienos arba darbo savaitės trukmė,</w:t>
      </w:r>
      <w:r w:rsidR="00572224" w:rsidRPr="00AD5259">
        <w:rPr>
          <w:rFonts w:cs="Times New Roman"/>
          <w:sz w:val="24"/>
          <w:szCs w:val="24"/>
          <w:lang w:val="lt-LT"/>
        </w:rPr>
        <w:t xml:space="preserve"> </w:t>
      </w:r>
      <w:r w:rsidR="00572224" w:rsidRPr="00AD5259">
        <w:rPr>
          <w:rFonts w:cs="Times New Roman"/>
          <w:sz w:val="24"/>
          <w:szCs w:val="24"/>
          <w:lang w:val="lt-LT" w:eastAsia="lt-LT"/>
        </w:rPr>
        <w:t xml:space="preserve">viršvalandžių nustatymo ir mokėjimo už juos tvarka ir, jei taikoma, darbo (pamainos) keitimo tvarka; </w:t>
      </w:r>
    </w:p>
    <w:p w14:paraId="5C11E6A7" w14:textId="799CF1FA" w:rsidR="009B1176" w:rsidRDefault="009B1176" w:rsidP="00367574">
      <w:pPr>
        <w:spacing w:after="0" w:line="240" w:lineRule="auto"/>
        <w:rPr>
          <w:sz w:val="24"/>
          <w:szCs w:val="24"/>
          <w:lang w:val="lt-LT"/>
        </w:rPr>
      </w:pPr>
      <w:r>
        <w:rPr>
          <w:sz w:val="24"/>
          <w:szCs w:val="24"/>
          <w:lang w:val="lt-LT"/>
        </w:rPr>
        <w:t xml:space="preserve">              </w:t>
      </w:r>
      <w:r w:rsidR="004257CC">
        <w:rPr>
          <w:sz w:val="24"/>
          <w:szCs w:val="24"/>
          <w:lang w:val="lt-LT"/>
        </w:rPr>
        <w:t>62</w:t>
      </w:r>
      <w:r w:rsidR="00572224" w:rsidRPr="009B1176">
        <w:rPr>
          <w:sz w:val="24"/>
          <w:szCs w:val="24"/>
          <w:lang w:val="lt-LT"/>
        </w:rPr>
        <w:t>.11. informacija apie įmonėje galiojančias kolektyvines sutartis, nurodant susipažinimo su šiomis sutartimis tvarką;</w:t>
      </w:r>
    </w:p>
    <w:p w14:paraId="1894F04F" w14:textId="6A021DD6" w:rsidR="00572224" w:rsidRPr="009B1176" w:rsidRDefault="009B1176" w:rsidP="00367574">
      <w:pPr>
        <w:spacing w:after="0" w:line="240" w:lineRule="auto"/>
        <w:rPr>
          <w:sz w:val="24"/>
          <w:szCs w:val="24"/>
          <w:lang w:val="lt-LT"/>
        </w:rPr>
      </w:pPr>
      <w:r>
        <w:rPr>
          <w:sz w:val="24"/>
          <w:szCs w:val="24"/>
          <w:lang w:val="lt-LT"/>
        </w:rPr>
        <w:t xml:space="preserve">              </w:t>
      </w:r>
      <w:r w:rsidR="004257CC">
        <w:rPr>
          <w:sz w:val="24"/>
          <w:szCs w:val="24"/>
          <w:lang w:val="lt-LT"/>
        </w:rPr>
        <w:t>62</w:t>
      </w:r>
      <w:r w:rsidR="00572224" w:rsidRPr="009B1176">
        <w:rPr>
          <w:sz w:val="24"/>
          <w:szCs w:val="24"/>
          <w:lang w:val="lt-LT"/>
        </w:rPr>
        <w:t>.12. teisė į mokymo paslaugas, jei darbdavys šią teisę suteikia;</w:t>
      </w:r>
    </w:p>
    <w:p w14:paraId="24D3C378" w14:textId="31DCFD29" w:rsidR="00572224" w:rsidRPr="009B1176" w:rsidRDefault="009B1176" w:rsidP="00367574">
      <w:pPr>
        <w:spacing w:after="0" w:line="240" w:lineRule="auto"/>
        <w:rPr>
          <w:sz w:val="24"/>
          <w:szCs w:val="24"/>
          <w:lang w:val="lt-LT"/>
        </w:rPr>
      </w:pPr>
      <w:r>
        <w:rPr>
          <w:sz w:val="24"/>
          <w:szCs w:val="24"/>
          <w:lang w:val="lt-LT"/>
        </w:rPr>
        <w:t xml:space="preserve">              </w:t>
      </w:r>
      <w:r w:rsidR="004257CC">
        <w:rPr>
          <w:sz w:val="24"/>
          <w:szCs w:val="24"/>
          <w:lang w:val="lt-LT"/>
        </w:rPr>
        <w:t>62</w:t>
      </w:r>
      <w:r w:rsidR="00572224" w:rsidRPr="009B1176">
        <w:rPr>
          <w:sz w:val="24"/>
          <w:szCs w:val="24"/>
          <w:lang w:val="lt-LT"/>
        </w:rPr>
        <w:t xml:space="preserve">.13. socialinio draudimo institucijų, gaunančių su darbo santykiais susijusias socialinio draudimo įmokas, pavadinimai ir informacija apie kitą darbdavio teikiamą su socialiniu draudimu susijusią apsaugą, jei darbdavys už tai atsakingas. </w:t>
      </w:r>
    </w:p>
    <w:p w14:paraId="43333DA6" w14:textId="50F78DD6" w:rsidR="00572224" w:rsidRPr="00AD5259" w:rsidRDefault="004257CC" w:rsidP="009B1176">
      <w:pPr>
        <w:spacing w:after="0" w:line="240" w:lineRule="auto"/>
        <w:ind w:firstLine="851"/>
        <w:jc w:val="both"/>
        <w:rPr>
          <w:rFonts w:cs="Times New Roman"/>
          <w:sz w:val="24"/>
          <w:szCs w:val="24"/>
          <w:lang w:val="lt-LT"/>
        </w:rPr>
      </w:pPr>
      <w:r>
        <w:rPr>
          <w:rFonts w:cs="Times New Roman"/>
          <w:sz w:val="24"/>
          <w:szCs w:val="24"/>
          <w:lang w:val="lt-LT"/>
        </w:rPr>
        <w:t>63</w:t>
      </w:r>
      <w:r w:rsidR="00572224" w:rsidRPr="00AD5259">
        <w:rPr>
          <w:rFonts w:cs="Times New Roman"/>
          <w:sz w:val="24"/>
          <w:szCs w:val="24"/>
          <w:lang w:val="lt-LT"/>
        </w:rPr>
        <w:t>. Prieš vieną darbo dieną iki numatytos darbo pradžios apie darbuotojo priėmimą į darbą</w:t>
      </w:r>
      <w:r w:rsidR="00572224" w:rsidRPr="00AD5259">
        <w:rPr>
          <w:rFonts w:cs="Times New Roman"/>
          <w:sz w:val="24"/>
          <w:szCs w:val="24"/>
          <w:lang w:val="lt-LT"/>
        </w:rPr>
        <w:br/>
        <w:t>teikiamas pranešimas Valstybinio socialinio draudimo fondo valdybos prie Socialinės apsaugos ir</w:t>
      </w:r>
      <w:r w:rsidR="00572224" w:rsidRPr="00AD5259">
        <w:rPr>
          <w:rFonts w:cs="Times New Roman"/>
          <w:sz w:val="24"/>
          <w:szCs w:val="24"/>
          <w:lang w:val="lt-LT"/>
        </w:rPr>
        <w:br/>
        <w:t>darbo ministerijos teritoriniam skyriui.</w:t>
      </w:r>
    </w:p>
    <w:p w14:paraId="1FD0DFB3" w14:textId="28CD05A0"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64</w:t>
      </w:r>
      <w:r w:rsidR="00572224" w:rsidRPr="00AD5259">
        <w:rPr>
          <w:rFonts w:cs="Times New Roman"/>
          <w:sz w:val="24"/>
          <w:szCs w:val="24"/>
          <w:lang w:val="lt-LT"/>
        </w:rPr>
        <w:t xml:space="preserve">. Darbo sutartis laikoma sudaryta, kai šalys susitaria dėl būtinųjų darbo sutarties sąlygų – darbo funkcijų, darbo apmokėjimo ir darbovietės. Sudarius darbo sutartį darbuotojui išduodamas darbuotojo pažymėjimas. </w:t>
      </w:r>
    </w:p>
    <w:p w14:paraId="2B229A10" w14:textId="3C65B281"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65</w:t>
      </w:r>
      <w:r w:rsidR="00572224" w:rsidRPr="00AD5259">
        <w:rPr>
          <w:rFonts w:cs="Times New Roman"/>
          <w:sz w:val="24"/>
          <w:szCs w:val="24"/>
          <w:lang w:val="lt-LT"/>
        </w:rPr>
        <w:t>. Darbuotojas gali pradėti dirbti tik tada, kai pasirašytinai supažindinamas su darbo sąlygomis, šiomis taisyklėmis, darbuotojų saugos ir sveikatos, priešgaisrinės saugos reikalavimais</w:t>
      </w:r>
      <w:r w:rsidR="00BF0B99">
        <w:rPr>
          <w:rFonts w:cs="Times New Roman"/>
          <w:sz w:val="24"/>
          <w:szCs w:val="24"/>
          <w:lang w:val="lt-LT"/>
        </w:rPr>
        <w:t>, asmens apsaugos dokumentais</w:t>
      </w:r>
      <w:r w:rsidR="00572224" w:rsidRPr="00AD5259">
        <w:rPr>
          <w:rFonts w:cs="Times New Roman"/>
          <w:sz w:val="24"/>
          <w:szCs w:val="24"/>
          <w:lang w:val="lt-LT"/>
        </w:rPr>
        <w:t>.</w:t>
      </w:r>
    </w:p>
    <w:p w14:paraId="6D845F0A" w14:textId="1FC660AC"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66</w:t>
      </w:r>
      <w:r w:rsidR="00572224" w:rsidRPr="00AD5259">
        <w:rPr>
          <w:rFonts w:cs="Times New Roman"/>
          <w:sz w:val="24"/>
          <w:szCs w:val="24"/>
          <w:lang w:val="lt-LT"/>
        </w:rPr>
        <w:t>. Pasirašydamas darbo sutartį darbuotojas sutinka, kad Muziejus tvarkytų jo asmens duomenis. Muziejus darbuotojo asmens duomenis tvarko darbdavio teisinių prievolių bei darbo sutarties vykdymo tikslu ir užtikrina, kad darbdavio vykdomas darbuotojo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bei Lietuvos Respublikos asmens duomenų teisinės apsaugos įstatymo nuostatas.</w:t>
      </w:r>
    </w:p>
    <w:p w14:paraId="027F2A00" w14:textId="04F16C57" w:rsidR="00572224" w:rsidRPr="00AD5259" w:rsidRDefault="004257CC" w:rsidP="00572224">
      <w:pPr>
        <w:spacing w:after="0" w:line="276" w:lineRule="auto"/>
        <w:ind w:firstLine="851"/>
        <w:jc w:val="both"/>
        <w:rPr>
          <w:rFonts w:cs="Times New Roman"/>
          <w:bCs/>
          <w:iCs/>
          <w:spacing w:val="-4"/>
          <w:sz w:val="24"/>
          <w:szCs w:val="24"/>
          <w:lang w:val="lt-LT" w:eastAsia="lt-LT"/>
        </w:rPr>
      </w:pPr>
      <w:r>
        <w:rPr>
          <w:rFonts w:cs="Times New Roman"/>
          <w:sz w:val="24"/>
          <w:szCs w:val="24"/>
          <w:lang w:val="lt-LT"/>
        </w:rPr>
        <w:t>67</w:t>
      </w:r>
      <w:r w:rsidR="00572224" w:rsidRPr="00AD5259">
        <w:rPr>
          <w:rFonts w:cs="Times New Roman"/>
          <w:sz w:val="24"/>
          <w:szCs w:val="24"/>
          <w:lang w:val="lt-LT"/>
        </w:rPr>
        <w:t xml:space="preserve">. </w:t>
      </w:r>
      <w:r w:rsidR="00572224" w:rsidRPr="00AD5259">
        <w:rPr>
          <w:rFonts w:cs="Times New Roman"/>
          <w:bCs/>
          <w:iCs/>
          <w:spacing w:val="-4"/>
          <w:sz w:val="24"/>
          <w:szCs w:val="24"/>
          <w:lang w:val="lt-LT" w:eastAsia="lt-LT"/>
        </w:rPr>
        <w:t>Muziejus darbuotojo sutikimu perduoda darbuotojo asmens duomenis (vardą, pavardę, asmens kodą) Valstybinio socialinio draudimo fondo valdybos Panevėžio skyriui,  gaunančiam su darbo santykiais susijusias socialinio draudimo įmokas,  ir Valstybinei mokesčių inspekcijai, gaunančiai gyventojų pajamų mokesčio įmokas.</w:t>
      </w:r>
    </w:p>
    <w:p w14:paraId="0CBB11A1" w14:textId="77777777" w:rsidR="00572224" w:rsidRPr="00AD5259" w:rsidRDefault="00572224" w:rsidP="00572224">
      <w:pPr>
        <w:spacing w:after="0" w:line="276" w:lineRule="auto"/>
        <w:jc w:val="both"/>
        <w:rPr>
          <w:rFonts w:cs="Times New Roman"/>
          <w:bCs/>
          <w:iCs/>
          <w:sz w:val="24"/>
          <w:szCs w:val="24"/>
          <w:lang w:val="lt-LT"/>
        </w:rPr>
      </w:pPr>
    </w:p>
    <w:p w14:paraId="637AEFEE" w14:textId="77777777"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VII SKYRIUS</w:t>
      </w:r>
    </w:p>
    <w:p w14:paraId="7E536490" w14:textId="7F9FFC2A" w:rsidR="00572224" w:rsidRPr="00AD5259" w:rsidRDefault="00572224" w:rsidP="00572224">
      <w:pPr>
        <w:spacing w:after="0" w:line="276" w:lineRule="auto"/>
        <w:jc w:val="center"/>
        <w:rPr>
          <w:rFonts w:cs="Times New Roman"/>
          <w:b/>
          <w:bCs/>
          <w:sz w:val="24"/>
          <w:szCs w:val="24"/>
          <w:lang w:val="lt-LT"/>
        </w:rPr>
      </w:pPr>
      <w:r w:rsidRPr="00AD5259">
        <w:rPr>
          <w:rFonts w:cs="Times New Roman"/>
          <w:b/>
          <w:bCs/>
          <w:sz w:val="24"/>
          <w:szCs w:val="24"/>
          <w:lang w:val="lt-LT"/>
        </w:rPr>
        <w:t>ATLEIDIMO IŠ DARBO TVARKA</w:t>
      </w:r>
    </w:p>
    <w:p w14:paraId="3799DDAE" w14:textId="77777777" w:rsidR="00572224" w:rsidRPr="00AD5259" w:rsidRDefault="00572224" w:rsidP="00572224">
      <w:pPr>
        <w:spacing w:after="0" w:line="276" w:lineRule="auto"/>
        <w:jc w:val="center"/>
        <w:rPr>
          <w:rFonts w:cs="Times New Roman"/>
          <w:b/>
          <w:bCs/>
          <w:sz w:val="24"/>
          <w:szCs w:val="24"/>
          <w:lang w:val="lt-LT"/>
        </w:rPr>
      </w:pPr>
    </w:p>
    <w:p w14:paraId="6045D6C1" w14:textId="07B07ECD"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68</w:t>
      </w:r>
      <w:r w:rsidR="00572224" w:rsidRPr="00AD5259">
        <w:rPr>
          <w:rFonts w:cs="Times New Roman"/>
          <w:sz w:val="24"/>
          <w:szCs w:val="24"/>
          <w:lang w:val="lt-LT"/>
        </w:rPr>
        <w:t>. Darbuotojas iš darbo gali būti atleistas Darbo kodekse numatytais darbo sutarčių nutraukimo pagrindais ir tvarka.</w:t>
      </w:r>
    </w:p>
    <w:p w14:paraId="724CA06C" w14:textId="5D51FFBA"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69</w:t>
      </w:r>
      <w:r w:rsidR="00572224" w:rsidRPr="00AD5259">
        <w:rPr>
          <w:rFonts w:cs="Times New Roman"/>
          <w:sz w:val="24"/>
          <w:szCs w:val="24"/>
          <w:lang w:val="lt-LT"/>
        </w:rPr>
        <w:t>. Jei darbo sutartis nutraukiama darbuotojo iniciatyva, darbuotojas įteikia prašymą dėl</w:t>
      </w:r>
      <w:r w:rsidR="00572224" w:rsidRPr="00AD5259">
        <w:rPr>
          <w:rFonts w:cs="Times New Roman"/>
          <w:sz w:val="24"/>
          <w:szCs w:val="24"/>
          <w:lang w:val="lt-LT"/>
        </w:rPr>
        <w:br/>
        <w:t>atleidimo iš darbo, kuris turi būti suderintas su tiesioginiu darbuotojo vadovu.</w:t>
      </w:r>
    </w:p>
    <w:p w14:paraId="00B3482C" w14:textId="22FFD5D9"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70</w:t>
      </w:r>
      <w:r w:rsidR="00572224" w:rsidRPr="00AD5259">
        <w:rPr>
          <w:rFonts w:cs="Times New Roman"/>
          <w:sz w:val="24"/>
          <w:szCs w:val="24"/>
          <w:lang w:val="lt-LT"/>
        </w:rPr>
        <w:t>. Darbuotojo atleidimas iš darbo įforminamas įsakymu ir daromas įrašas darbo sutartyje,</w:t>
      </w:r>
      <w:r w:rsidR="00572224" w:rsidRPr="00AD5259">
        <w:rPr>
          <w:rFonts w:cs="Times New Roman"/>
          <w:sz w:val="24"/>
          <w:szCs w:val="24"/>
          <w:lang w:val="lt-LT"/>
        </w:rPr>
        <w:br/>
        <w:t>nurodant atleidimo iš darbo teisinį pagrindą.</w:t>
      </w:r>
    </w:p>
    <w:p w14:paraId="78E47A0D" w14:textId="5A30F585"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71</w:t>
      </w:r>
      <w:r w:rsidR="00572224" w:rsidRPr="00AD5259">
        <w:rPr>
          <w:rFonts w:cs="Times New Roman"/>
          <w:sz w:val="24"/>
          <w:szCs w:val="24"/>
          <w:lang w:val="lt-LT"/>
        </w:rPr>
        <w:t>. Ne vėliau kaip paskutinę darbo dieną darbuotojas privalo grąžinti visas turimas darbo</w:t>
      </w:r>
      <w:r w:rsidR="00572224" w:rsidRPr="00AD5259">
        <w:rPr>
          <w:rFonts w:cs="Times New Roman"/>
          <w:sz w:val="24"/>
          <w:szCs w:val="24"/>
          <w:lang w:val="lt-LT"/>
        </w:rPr>
        <w:br/>
        <w:t>priemones, patalpų raktus, darbiniame kompiuteryje saugotą darbinę informaciją, darbuotojo</w:t>
      </w:r>
      <w:r w:rsidR="00572224" w:rsidRPr="00AD5259">
        <w:rPr>
          <w:rFonts w:cs="Times New Roman"/>
          <w:sz w:val="24"/>
          <w:szCs w:val="24"/>
          <w:lang w:val="lt-LT"/>
        </w:rPr>
        <w:br/>
        <w:t>pažymėjimą</w:t>
      </w:r>
      <w:r w:rsidR="005B23A7">
        <w:rPr>
          <w:rFonts w:cs="Times New Roman"/>
          <w:sz w:val="24"/>
          <w:szCs w:val="24"/>
          <w:lang w:val="lt-LT"/>
        </w:rPr>
        <w:t xml:space="preserve">, </w:t>
      </w:r>
      <w:r w:rsidR="005B23A7" w:rsidRPr="0095333D">
        <w:rPr>
          <w:rFonts w:cs="Times New Roman"/>
          <w:sz w:val="24"/>
          <w:szCs w:val="24"/>
          <w:lang w:val="lt-LT"/>
        </w:rPr>
        <w:t>asmenines apsaugos priemones</w:t>
      </w:r>
      <w:r w:rsidR="005B23A7" w:rsidRPr="005B23A7">
        <w:rPr>
          <w:rFonts w:cs="Times New Roman"/>
          <w:color w:val="FF0000"/>
          <w:sz w:val="24"/>
          <w:szCs w:val="24"/>
          <w:lang w:val="lt-LT"/>
        </w:rPr>
        <w:t>.</w:t>
      </w:r>
      <w:r w:rsidR="00572224" w:rsidRPr="005B23A7">
        <w:rPr>
          <w:rFonts w:cs="Times New Roman"/>
          <w:color w:val="FF0000"/>
          <w:sz w:val="24"/>
          <w:szCs w:val="24"/>
          <w:lang w:val="lt-LT"/>
        </w:rPr>
        <w:t xml:space="preserve"> </w:t>
      </w:r>
    </w:p>
    <w:p w14:paraId="702B3C28" w14:textId="2BF5E94B" w:rsidR="00572224" w:rsidRPr="00AD5259" w:rsidRDefault="004257CC" w:rsidP="00572224">
      <w:pPr>
        <w:spacing w:after="0" w:line="276" w:lineRule="auto"/>
        <w:ind w:firstLine="851"/>
        <w:jc w:val="both"/>
        <w:rPr>
          <w:rFonts w:cs="Times New Roman"/>
          <w:sz w:val="24"/>
          <w:szCs w:val="24"/>
          <w:lang w:val="lt-LT"/>
        </w:rPr>
      </w:pPr>
      <w:r>
        <w:rPr>
          <w:rFonts w:cs="Times New Roman"/>
          <w:sz w:val="24"/>
          <w:szCs w:val="24"/>
          <w:lang w:val="lt-LT"/>
        </w:rPr>
        <w:t>72</w:t>
      </w:r>
      <w:r w:rsidR="00572224" w:rsidRPr="00AD5259">
        <w:rPr>
          <w:rFonts w:cs="Times New Roman"/>
          <w:sz w:val="24"/>
          <w:szCs w:val="24"/>
          <w:lang w:val="lt-LT"/>
        </w:rPr>
        <w:t>. Keičiantis materialiai atsakingiems asmenims, turi būti inventorizuojama turto dalis ir</w:t>
      </w:r>
      <w:r w:rsidR="00572224" w:rsidRPr="00AD5259">
        <w:rPr>
          <w:rFonts w:cs="Times New Roman"/>
          <w:sz w:val="24"/>
          <w:szCs w:val="24"/>
          <w:lang w:val="lt-LT"/>
        </w:rPr>
        <w:br/>
        <w:t>vieno materialiai atsakingo asmens perduodama kitam atsakingam asmeniui.</w:t>
      </w:r>
    </w:p>
    <w:p w14:paraId="4A85104E" w14:textId="6DCF50E2" w:rsidR="006F67F2" w:rsidRPr="00AD5259" w:rsidRDefault="006F67F2" w:rsidP="00572224">
      <w:pPr>
        <w:spacing w:after="0" w:line="276" w:lineRule="auto"/>
        <w:ind w:firstLine="851"/>
        <w:jc w:val="both"/>
        <w:rPr>
          <w:rFonts w:cs="Times New Roman"/>
          <w:sz w:val="24"/>
          <w:szCs w:val="24"/>
          <w:lang w:val="lt-LT"/>
        </w:rPr>
      </w:pPr>
    </w:p>
    <w:p w14:paraId="33AAEBC4" w14:textId="77777777" w:rsidR="006F67F2" w:rsidRPr="00AD5259" w:rsidRDefault="006F67F2" w:rsidP="00225458">
      <w:pPr>
        <w:spacing w:after="0" w:line="276" w:lineRule="auto"/>
        <w:ind w:left="3592" w:right="140" w:hanging="3592"/>
        <w:jc w:val="center"/>
        <w:rPr>
          <w:rFonts w:cs="Times New Roman"/>
          <w:b/>
          <w:bCs/>
          <w:sz w:val="24"/>
          <w:szCs w:val="24"/>
          <w:lang w:val="lt-LT"/>
        </w:rPr>
      </w:pPr>
      <w:r w:rsidRPr="00AD5259">
        <w:rPr>
          <w:rFonts w:cs="Times New Roman"/>
          <w:b/>
          <w:bCs/>
          <w:sz w:val="24"/>
          <w:szCs w:val="24"/>
          <w:lang w:val="lt-LT"/>
        </w:rPr>
        <w:t>VIII SKYRIUS</w:t>
      </w:r>
    </w:p>
    <w:p w14:paraId="3F238B9B" w14:textId="77777777" w:rsidR="006F67F2" w:rsidRPr="00AD5259" w:rsidRDefault="006F67F2" w:rsidP="00225458">
      <w:pPr>
        <w:spacing w:after="0" w:line="276" w:lineRule="auto"/>
        <w:ind w:left="3592" w:right="140" w:hanging="3592"/>
        <w:jc w:val="center"/>
        <w:rPr>
          <w:rFonts w:cs="Times New Roman"/>
          <w:b/>
          <w:bCs/>
          <w:sz w:val="24"/>
          <w:szCs w:val="24"/>
          <w:lang w:val="lt-LT"/>
        </w:rPr>
      </w:pPr>
      <w:r w:rsidRPr="00AD5259">
        <w:rPr>
          <w:rFonts w:cs="Times New Roman"/>
          <w:b/>
          <w:bCs/>
          <w:sz w:val="24"/>
          <w:szCs w:val="24"/>
          <w:lang w:val="lt-LT"/>
        </w:rPr>
        <w:t>DARBO UŽMOKESTIS</w:t>
      </w:r>
    </w:p>
    <w:p w14:paraId="51AF8523" w14:textId="77777777" w:rsidR="006F67F2" w:rsidRPr="00AD5259" w:rsidRDefault="006F67F2" w:rsidP="006F67F2">
      <w:pPr>
        <w:spacing w:after="0" w:line="276" w:lineRule="auto"/>
        <w:ind w:left="3592" w:right="3097"/>
        <w:jc w:val="center"/>
        <w:rPr>
          <w:rFonts w:cs="Times New Roman"/>
          <w:b/>
          <w:bCs/>
          <w:sz w:val="24"/>
          <w:szCs w:val="24"/>
          <w:lang w:val="lt-LT"/>
        </w:rPr>
      </w:pPr>
    </w:p>
    <w:p w14:paraId="341837AE" w14:textId="05FD7717" w:rsidR="006F67F2" w:rsidRPr="00AD5259" w:rsidRDefault="004257CC" w:rsidP="006F67F2">
      <w:pPr>
        <w:spacing w:after="0" w:line="276" w:lineRule="auto"/>
        <w:ind w:firstLine="851"/>
        <w:jc w:val="both"/>
        <w:rPr>
          <w:rFonts w:cs="Times New Roman"/>
          <w:sz w:val="24"/>
          <w:szCs w:val="24"/>
          <w:lang w:val="lt-LT"/>
        </w:rPr>
      </w:pPr>
      <w:r>
        <w:rPr>
          <w:rFonts w:cs="Times New Roman"/>
          <w:sz w:val="24"/>
          <w:szCs w:val="24"/>
          <w:lang w:val="lt-LT"/>
        </w:rPr>
        <w:t>73</w:t>
      </w:r>
      <w:r w:rsidR="006F67F2" w:rsidRPr="00AD5259">
        <w:rPr>
          <w:rFonts w:cs="Times New Roman"/>
          <w:sz w:val="24"/>
          <w:szCs w:val="24"/>
          <w:lang w:val="lt-LT"/>
        </w:rPr>
        <w:t>. Darbo užmokesčio mokėjimo tvarka ir konkretaus darbuotojo darbo užmokesčio dydis per mėnesį nustatomas darbo sutartyje, vadovaujantis Lietuvos Respublikos valstybės ir savivaldybių įstaigų darbuotojų darbo apmokėjimo ir komisijų narių atlygio už darbą įstatymo nuostatomis.</w:t>
      </w:r>
    </w:p>
    <w:p w14:paraId="123C502B" w14:textId="53B7D2D3" w:rsidR="006F67F2" w:rsidRPr="00AD5259" w:rsidRDefault="004257CC" w:rsidP="006F67F2">
      <w:pPr>
        <w:spacing w:after="0" w:line="276" w:lineRule="auto"/>
        <w:ind w:firstLine="851"/>
        <w:jc w:val="both"/>
        <w:rPr>
          <w:rFonts w:cs="Times New Roman"/>
          <w:sz w:val="24"/>
          <w:szCs w:val="24"/>
          <w:lang w:val="lt-LT"/>
        </w:rPr>
      </w:pPr>
      <w:r>
        <w:rPr>
          <w:rFonts w:cs="Times New Roman"/>
          <w:sz w:val="24"/>
          <w:szCs w:val="24"/>
          <w:lang w:val="lt-LT"/>
        </w:rPr>
        <w:t>74</w:t>
      </w:r>
      <w:r w:rsidR="006F67F2" w:rsidRPr="00AD5259">
        <w:rPr>
          <w:rFonts w:cs="Times New Roman"/>
          <w:sz w:val="24"/>
          <w:szCs w:val="24"/>
          <w:lang w:val="lt-LT"/>
        </w:rPr>
        <w:t>. Darbo užmokestis pervedamas į darbuotojo nurodytą asmeninę atsiskaitomąją sąskaitą banke.</w:t>
      </w:r>
    </w:p>
    <w:p w14:paraId="6E155657" w14:textId="09DE193F" w:rsidR="006F67F2" w:rsidRPr="00AD5259" w:rsidRDefault="004257CC" w:rsidP="006F67F2">
      <w:pPr>
        <w:spacing w:after="0" w:line="276" w:lineRule="auto"/>
        <w:ind w:firstLine="851"/>
        <w:jc w:val="both"/>
        <w:rPr>
          <w:rFonts w:cs="Times New Roman"/>
          <w:sz w:val="24"/>
          <w:szCs w:val="24"/>
          <w:lang w:val="lt-LT"/>
        </w:rPr>
      </w:pPr>
      <w:r>
        <w:rPr>
          <w:rFonts w:cs="Times New Roman"/>
          <w:sz w:val="24"/>
          <w:szCs w:val="24"/>
          <w:lang w:val="lt-LT"/>
        </w:rPr>
        <w:t>75</w:t>
      </w:r>
      <w:r w:rsidR="006F67F2" w:rsidRPr="00AD5259">
        <w:rPr>
          <w:rFonts w:cs="Times New Roman"/>
          <w:sz w:val="24"/>
          <w:szCs w:val="24"/>
          <w:lang w:val="lt-LT"/>
        </w:rPr>
        <w:t xml:space="preserve">. Darbuotojų darbo apmokėjimo sąlygos ir dydžiai, darbuotojų pareigybių  lygiai ir grupės, papildomo apmokėjimo (priedų ir priemokų), materialinių pašalpų skyrimo pagrindai ir tvarka nustatomi Muziejaus darbo apmokėjimo sistemoje, vadovaujantis Lietuvos Respublikos valstybės ir savivaldybių įstaigų darbuotojų darbo apmokėjimo ir komisijų narių atlygio už darbą įstatymu. </w:t>
      </w:r>
    </w:p>
    <w:p w14:paraId="53F16934" w14:textId="6F5DC468" w:rsidR="00B43447" w:rsidRPr="00AD5259" w:rsidRDefault="00B43447" w:rsidP="006F67F2">
      <w:pPr>
        <w:spacing w:after="0" w:line="276" w:lineRule="auto"/>
        <w:ind w:firstLine="851"/>
        <w:jc w:val="both"/>
        <w:rPr>
          <w:rFonts w:cs="Times New Roman"/>
          <w:sz w:val="24"/>
          <w:szCs w:val="24"/>
          <w:lang w:val="lt-LT"/>
        </w:rPr>
      </w:pPr>
    </w:p>
    <w:p w14:paraId="63AC97BD" w14:textId="77777777" w:rsidR="00B43447" w:rsidRPr="00AD5259" w:rsidRDefault="00B43447" w:rsidP="00225458">
      <w:pPr>
        <w:spacing w:after="0" w:line="276" w:lineRule="auto"/>
        <w:ind w:left="3024" w:right="-2" w:hanging="3024"/>
        <w:jc w:val="center"/>
        <w:rPr>
          <w:rFonts w:cs="Times New Roman"/>
          <w:b/>
          <w:bCs/>
          <w:sz w:val="24"/>
          <w:szCs w:val="24"/>
          <w:lang w:val="lt-LT"/>
        </w:rPr>
      </w:pPr>
      <w:r w:rsidRPr="00AD5259">
        <w:rPr>
          <w:rFonts w:cs="Times New Roman"/>
          <w:b/>
          <w:bCs/>
          <w:sz w:val="24"/>
          <w:szCs w:val="24"/>
          <w:lang w:val="lt-LT"/>
        </w:rPr>
        <w:t>IX SKYRIUS</w:t>
      </w:r>
    </w:p>
    <w:p w14:paraId="1864A18A" w14:textId="352129F7" w:rsidR="00B43447" w:rsidRPr="00AD5259" w:rsidRDefault="00B43447" w:rsidP="00225458">
      <w:pPr>
        <w:spacing w:after="0" w:line="276" w:lineRule="auto"/>
        <w:ind w:left="3024" w:right="-2" w:hanging="3024"/>
        <w:jc w:val="center"/>
        <w:rPr>
          <w:rFonts w:cs="Times New Roman"/>
          <w:b/>
          <w:bCs/>
          <w:sz w:val="24"/>
          <w:szCs w:val="24"/>
          <w:lang w:val="lt-LT"/>
        </w:rPr>
      </w:pPr>
      <w:r w:rsidRPr="00AD5259">
        <w:rPr>
          <w:rFonts w:cs="Times New Roman"/>
          <w:b/>
          <w:bCs/>
          <w:sz w:val="24"/>
          <w:szCs w:val="24"/>
          <w:lang w:val="lt-LT"/>
        </w:rPr>
        <w:t>ATOSTOGOS IR JŲ SUTEIKIMO TVARKA</w:t>
      </w:r>
    </w:p>
    <w:p w14:paraId="5453B335" w14:textId="77777777" w:rsidR="000607B7" w:rsidRPr="00AD5259" w:rsidRDefault="000607B7" w:rsidP="00B43447">
      <w:pPr>
        <w:spacing w:after="0" w:line="276" w:lineRule="auto"/>
        <w:ind w:left="3024" w:right="1619"/>
        <w:jc w:val="center"/>
        <w:rPr>
          <w:rFonts w:cs="Times New Roman"/>
          <w:b/>
          <w:bCs/>
          <w:sz w:val="24"/>
          <w:szCs w:val="24"/>
          <w:lang w:val="lt-LT"/>
        </w:rPr>
      </w:pPr>
    </w:p>
    <w:p w14:paraId="0450B500" w14:textId="2B333A0B" w:rsidR="00B4344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76</w:t>
      </w:r>
      <w:r w:rsidR="00B43447" w:rsidRPr="00AD5259">
        <w:rPr>
          <w:rFonts w:cs="Times New Roman"/>
          <w:sz w:val="24"/>
          <w:szCs w:val="24"/>
          <w:lang w:val="lt-LT"/>
        </w:rPr>
        <w:t>.  Kasmetinės ir tikslinės atostogos darbuotojams suteikiamos Lietuvos Respublikos Darbo</w:t>
      </w:r>
      <w:r w:rsidR="00BC2112">
        <w:rPr>
          <w:rFonts w:cs="Times New Roman"/>
          <w:sz w:val="24"/>
          <w:szCs w:val="24"/>
          <w:lang w:val="lt-LT"/>
        </w:rPr>
        <w:t xml:space="preserve"> kodekso nustatyta tvarka ir </w:t>
      </w:r>
      <w:r w:rsidR="00744560">
        <w:rPr>
          <w:rFonts w:eastAsia="Times New Roman" w:cs="Times New Roman"/>
          <w:color w:val="000000"/>
          <w:sz w:val="24"/>
          <w:szCs w:val="24"/>
          <w:lang w:val="lt-LT" w:eastAsia="en-GB" w:bidi="mni-IN"/>
        </w:rPr>
        <w:t xml:space="preserve"> </w:t>
      </w:r>
      <w:r w:rsidR="005B23A7">
        <w:rPr>
          <w:rFonts w:eastAsia="Times New Roman" w:cs="Times New Roman"/>
          <w:color w:val="000000"/>
          <w:sz w:val="24"/>
          <w:szCs w:val="24"/>
          <w:lang w:val="lt-LT" w:eastAsia="en-GB" w:bidi="mni-IN"/>
        </w:rPr>
        <w:t>M</w:t>
      </w:r>
      <w:r w:rsidR="00744560">
        <w:rPr>
          <w:rFonts w:eastAsia="Times New Roman" w:cs="Times New Roman"/>
          <w:color w:val="000000"/>
          <w:sz w:val="24"/>
          <w:szCs w:val="24"/>
          <w:lang w:val="lt-LT" w:eastAsia="en-GB" w:bidi="mni-IN"/>
        </w:rPr>
        <w:t>uziejuje galiojančia</w:t>
      </w:r>
      <w:r w:rsidR="00351615">
        <w:rPr>
          <w:rFonts w:eastAsia="Times New Roman" w:cs="Times New Roman"/>
          <w:color w:val="000000"/>
          <w:sz w:val="24"/>
          <w:szCs w:val="24"/>
          <w:lang w:val="lt-LT" w:eastAsia="en-GB" w:bidi="mni-IN"/>
        </w:rPr>
        <w:t xml:space="preserve">  </w:t>
      </w:r>
      <w:r w:rsidR="00744560">
        <w:rPr>
          <w:rFonts w:eastAsia="Times New Roman" w:cs="Times New Roman"/>
          <w:color w:val="000000"/>
          <w:sz w:val="24"/>
          <w:szCs w:val="24"/>
          <w:lang w:val="lt-LT" w:eastAsia="en-GB" w:bidi="mni-IN"/>
        </w:rPr>
        <w:t>direktoriaus įsakymu patvirtinta</w:t>
      </w:r>
      <w:r w:rsidR="00351615">
        <w:rPr>
          <w:rFonts w:eastAsia="Times New Roman" w:cs="Times New Roman"/>
          <w:color w:val="000000"/>
          <w:sz w:val="24"/>
          <w:szCs w:val="24"/>
          <w:lang w:val="lt-LT" w:eastAsia="en-GB" w:bidi="mni-IN"/>
        </w:rPr>
        <w:t xml:space="preserve"> </w:t>
      </w:r>
      <w:r w:rsidR="00744560">
        <w:rPr>
          <w:rFonts w:eastAsia="Times New Roman" w:cs="Times New Roman"/>
          <w:color w:val="000000"/>
          <w:sz w:val="24"/>
          <w:szCs w:val="24"/>
          <w:lang w:val="lt-LT" w:eastAsia="en-GB" w:bidi="mni-IN"/>
        </w:rPr>
        <w:t>tvarka.</w:t>
      </w:r>
    </w:p>
    <w:p w14:paraId="2BEE2586" w14:textId="71B24189" w:rsidR="000607B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77</w:t>
      </w:r>
      <w:r w:rsidR="00B43447" w:rsidRPr="00AD5259">
        <w:rPr>
          <w:rFonts w:cs="Times New Roman"/>
          <w:sz w:val="24"/>
          <w:szCs w:val="24"/>
          <w:lang w:val="lt-LT"/>
        </w:rPr>
        <w:t xml:space="preserve">. Personalo vadybininkas sudaro atostogų grafiką, </w:t>
      </w:r>
      <w:r w:rsidR="00F12F6C">
        <w:rPr>
          <w:rFonts w:cs="Times New Roman"/>
          <w:sz w:val="24"/>
          <w:szCs w:val="24"/>
          <w:lang w:val="lt-LT"/>
        </w:rPr>
        <w:t xml:space="preserve">atsižvelgdamas į skyrių vedėjų </w:t>
      </w:r>
      <w:r w:rsidR="008D2096" w:rsidRPr="004257CC">
        <w:rPr>
          <w:rFonts w:cs="Times New Roman"/>
          <w:sz w:val="24"/>
          <w:szCs w:val="24"/>
          <w:lang w:val="lt-LT"/>
        </w:rPr>
        <w:t xml:space="preserve">suderintus </w:t>
      </w:r>
      <w:r w:rsidR="00B43447" w:rsidRPr="00AD5259">
        <w:rPr>
          <w:rFonts w:cs="Times New Roman"/>
          <w:sz w:val="24"/>
          <w:szCs w:val="24"/>
          <w:lang w:val="lt-LT"/>
        </w:rPr>
        <w:t>darbuotojų prašymus. Atostogų grafiką tvirtina Muziejaus direktorius. Kasmetinių atostogų grafikas</w:t>
      </w:r>
      <w:r w:rsidR="00B43447" w:rsidRPr="00AD5259">
        <w:rPr>
          <w:rFonts w:cs="Times New Roman"/>
          <w:sz w:val="24"/>
          <w:szCs w:val="24"/>
          <w:lang w:val="lt-LT"/>
        </w:rPr>
        <w:br/>
        <w:t xml:space="preserve">turi būti patvirtintas iki </w:t>
      </w:r>
      <w:r w:rsidR="009C5FBA">
        <w:rPr>
          <w:rFonts w:cs="Times New Roman"/>
          <w:sz w:val="24"/>
          <w:szCs w:val="24"/>
          <w:lang w:val="lt-LT"/>
        </w:rPr>
        <w:t>kovo 1</w:t>
      </w:r>
      <w:r w:rsidR="00A269F8" w:rsidRPr="00A269F8">
        <w:rPr>
          <w:rFonts w:cs="Times New Roman"/>
          <w:sz w:val="24"/>
          <w:szCs w:val="24"/>
          <w:lang w:val="lt-LT"/>
        </w:rPr>
        <w:t xml:space="preserve"> d.</w:t>
      </w:r>
    </w:p>
    <w:p w14:paraId="3CD28C9A" w14:textId="5CE93856" w:rsidR="00B4344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78</w:t>
      </w:r>
      <w:r w:rsidR="000607B7" w:rsidRPr="00AD5259">
        <w:rPr>
          <w:rFonts w:cs="Times New Roman"/>
          <w:sz w:val="24"/>
          <w:szCs w:val="24"/>
          <w:lang w:val="lt-LT"/>
        </w:rPr>
        <w:t>.</w:t>
      </w:r>
      <w:r w:rsidR="00AD5738">
        <w:rPr>
          <w:rFonts w:cs="Times New Roman"/>
          <w:sz w:val="24"/>
          <w:szCs w:val="24"/>
          <w:lang w:val="lt-LT"/>
        </w:rPr>
        <w:t xml:space="preserve"> </w:t>
      </w:r>
      <w:r w:rsidR="00B43447" w:rsidRPr="00AD5259">
        <w:rPr>
          <w:rFonts w:cs="Times New Roman"/>
          <w:sz w:val="24"/>
          <w:szCs w:val="24"/>
          <w:lang w:val="lt-LT"/>
        </w:rPr>
        <w:t>Atostogų darbuotojas išleidžiamas Muziejaus direktoriaus įsakymu, atsižvelgiant į</w:t>
      </w:r>
      <w:r w:rsidR="00F96DBB" w:rsidRPr="00AD5259">
        <w:rPr>
          <w:rFonts w:cs="Times New Roman"/>
          <w:sz w:val="24"/>
          <w:szCs w:val="24"/>
          <w:lang w:val="lt-LT"/>
        </w:rPr>
        <w:t xml:space="preserve"> </w:t>
      </w:r>
      <w:r w:rsidR="00B43447" w:rsidRPr="00AD5259">
        <w:rPr>
          <w:rFonts w:cs="Times New Roman"/>
          <w:sz w:val="24"/>
          <w:szCs w:val="24"/>
          <w:lang w:val="lt-LT"/>
        </w:rPr>
        <w:t>patvirtintą atostogų suteikimo eilę. Atostogų eilė gali būti keičiama atsiradus nenumatytoms svarbioms aplinkybėms ir bendru darbuotojo ir direktoriaus sutarimu.</w:t>
      </w:r>
    </w:p>
    <w:p w14:paraId="6272D612" w14:textId="505F0D16" w:rsidR="000607B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79</w:t>
      </w:r>
      <w:r w:rsidR="000607B7" w:rsidRPr="00AD5259">
        <w:rPr>
          <w:rFonts w:cs="Times New Roman"/>
          <w:sz w:val="24"/>
          <w:szCs w:val="24"/>
          <w:lang w:val="lt-LT"/>
        </w:rPr>
        <w:t>. Atsiradus nenumatytoms svarbioms aplinkybėms, darbuotojas teikia Muziejaus</w:t>
      </w:r>
      <w:r w:rsidR="00B43447" w:rsidRPr="00AD5259">
        <w:rPr>
          <w:rFonts w:cs="Times New Roman"/>
          <w:sz w:val="24"/>
          <w:szCs w:val="24"/>
          <w:lang w:val="lt-LT"/>
        </w:rPr>
        <w:t xml:space="preserve"> direktoriui prašymą dėl kasmetinių atostogų laiko pakeitimo</w:t>
      </w:r>
      <w:r w:rsidR="000607B7" w:rsidRPr="00AD5259">
        <w:rPr>
          <w:rFonts w:cs="Times New Roman"/>
          <w:sz w:val="24"/>
          <w:szCs w:val="24"/>
          <w:lang w:val="lt-LT"/>
        </w:rPr>
        <w:t xml:space="preserve"> ne vėliau </w:t>
      </w:r>
      <w:r w:rsidR="00B43447" w:rsidRPr="00AD5259">
        <w:rPr>
          <w:rFonts w:cs="Times New Roman"/>
          <w:sz w:val="24"/>
          <w:szCs w:val="24"/>
          <w:lang w:val="lt-LT"/>
        </w:rPr>
        <w:t>kaip penkioms darbo</w:t>
      </w:r>
      <w:r w:rsidR="00F96DBB" w:rsidRPr="00AD5259">
        <w:rPr>
          <w:rFonts w:cs="Times New Roman"/>
          <w:sz w:val="24"/>
          <w:szCs w:val="24"/>
          <w:lang w:val="lt-LT"/>
        </w:rPr>
        <w:t xml:space="preserve"> </w:t>
      </w:r>
      <w:r w:rsidR="00B43447" w:rsidRPr="00AD5259">
        <w:rPr>
          <w:rFonts w:cs="Times New Roman"/>
          <w:sz w:val="24"/>
          <w:szCs w:val="24"/>
          <w:lang w:val="lt-LT"/>
        </w:rPr>
        <w:t>dienoms iki planuojamų atostogų pradžios</w:t>
      </w:r>
      <w:r w:rsidR="000607B7" w:rsidRPr="00AD5259">
        <w:rPr>
          <w:rFonts w:cs="Times New Roman"/>
          <w:sz w:val="24"/>
          <w:szCs w:val="24"/>
          <w:lang w:val="lt-LT"/>
        </w:rPr>
        <w:t xml:space="preserve">, </w:t>
      </w:r>
      <w:r w:rsidR="00B43447" w:rsidRPr="00AD5259">
        <w:rPr>
          <w:rFonts w:cs="Times New Roman"/>
          <w:sz w:val="24"/>
          <w:szCs w:val="24"/>
          <w:lang w:val="lt-LT"/>
        </w:rPr>
        <w:t xml:space="preserve">išskyrus </w:t>
      </w:r>
      <w:r w:rsidR="000607B7" w:rsidRPr="00AD5259">
        <w:rPr>
          <w:rFonts w:cs="Times New Roman"/>
          <w:sz w:val="24"/>
          <w:szCs w:val="24"/>
          <w:lang w:val="lt-LT"/>
        </w:rPr>
        <w:t xml:space="preserve">atvejus dėl </w:t>
      </w:r>
      <w:r w:rsidR="00B43447" w:rsidRPr="00AD5259">
        <w:rPr>
          <w:rFonts w:cs="Times New Roman"/>
          <w:sz w:val="24"/>
          <w:szCs w:val="24"/>
          <w:lang w:val="lt-LT"/>
        </w:rPr>
        <w:t>darbuotojo ligos</w:t>
      </w:r>
      <w:r w:rsidR="000607B7" w:rsidRPr="00AD5259">
        <w:rPr>
          <w:rFonts w:cs="Times New Roman"/>
          <w:sz w:val="24"/>
          <w:szCs w:val="24"/>
          <w:lang w:val="lt-LT"/>
        </w:rPr>
        <w:t xml:space="preserve"> ar</w:t>
      </w:r>
      <w:r w:rsidR="00B43447" w:rsidRPr="00AD5259">
        <w:rPr>
          <w:rFonts w:cs="Times New Roman"/>
          <w:sz w:val="24"/>
          <w:szCs w:val="24"/>
          <w:lang w:val="lt-LT"/>
        </w:rPr>
        <w:t xml:space="preserve"> nelaimės. Prašymas</w:t>
      </w:r>
      <w:r w:rsidR="00A269F8">
        <w:rPr>
          <w:rFonts w:cs="Times New Roman"/>
          <w:sz w:val="24"/>
          <w:szCs w:val="24"/>
          <w:lang w:val="lt-LT"/>
        </w:rPr>
        <w:t xml:space="preserve"> </w:t>
      </w:r>
      <w:r w:rsidR="00B43447" w:rsidRPr="00AD5259">
        <w:rPr>
          <w:rFonts w:cs="Times New Roman"/>
          <w:sz w:val="24"/>
          <w:szCs w:val="24"/>
          <w:lang w:val="lt-LT"/>
        </w:rPr>
        <w:t>turi būti suderintas su tiesioginiu vadovu.</w:t>
      </w:r>
    </w:p>
    <w:p w14:paraId="57FDD2A3" w14:textId="3BF9C7BE" w:rsidR="000607B7" w:rsidRPr="00BF0B99" w:rsidRDefault="004257CC" w:rsidP="000607B7">
      <w:pPr>
        <w:spacing w:after="0" w:line="276" w:lineRule="auto"/>
        <w:ind w:firstLine="833"/>
        <w:jc w:val="both"/>
        <w:rPr>
          <w:rFonts w:cs="Times New Roman"/>
          <w:sz w:val="24"/>
          <w:szCs w:val="24"/>
          <w:lang w:val="lt-LT"/>
        </w:rPr>
      </w:pPr>
      <w:r>
        <w:rPr>
          <w:rFonts w:cs="Times New Roman"/>
          <w:sz w:val="24"/>
          <w:szCs w:val="24"/>
          <w:lang w:val="lt-LT"/>
        </w:rPr>
        <w:t>80</w:t>
      </w:r>
      <w:r w:rsidR="000607B7" w:rsidRPr="00124751">
        <w:rPr>
          <w:rFonts w:cs="Times New Roman"/>
          <w:sz w:val="24"/>
          <w:szCs w:val="24"/>
          <w:lang w:val="lt-LT"/>
        </w:rPr>
        <w:t xml:space="preserve">. </w:t>
      </w:r>
      <w:r w:rsidR="00B43447" w:rsidRPr="00AD5259">
        <w:rPr>
          <w:rFonts w:cs="Times New Roman"/>
          <w:sz w:val="24"/>
          <w:szCs w:val="24"/>
          <w:lang w:val="lt-LT"/>
        </w:rPr>
        <w:t>Teisė pasinaudoti kasmetinių atostogų</w:t>
      </w:r>
      <w:r w:rsidR="000607B7" w:rsidRPr="00AD5259">
        <w:rPr>
          <w:rFonts w:cs="Times New Roman"/>
          <w:sz w:val="24"/>
          <w:szCs w:val="24"/>
          <w:lang w:val="lt-LT"/>
        </w:rPr>
        <w:t xml:space="preserve"> dalimi</w:t>
      </w:r>
      <w:r w:rsidR="00B43447" w:rsidRPr="00AD5259">
        <w:rPr>
          <w:rFonts w:cs="Times New Roman"/>
          <w:sz w:val="24"/>
          <w:szCs w:val="24"/>
          <w:lang w:val="lt-LT"/>
        </w:rPr>
        <w:t xml:space="preserve"> atsiranda, kai darbuotojas įgauna teisę į</w:t>
      </w:r>
      <w:r w:rsidR="00B43447" w:rsidRPr="00AD5259">
        <w:rPr>
          <w:rFonts w:cs="Times New Roman"/>
          <w:sz w:val="24"/>
          <w:szCs w:val="24"/>
          <w:lang w:val="lt-LT"/>
        </w:rPr>
        <w:br/>
        <w:t>bent vienos darbo dienos trukmės atostogas.</w:t>
      </w:r>
      <w:r w:rsidR="00BF0B99">
        <w:rPr>
          <w:rFonts w:cs="Times New Roman"/>
          <w:sz w:val="24"/>
          <w:szCs w:val="24"/>
          <w:lang w:val="lt-LT"/>
        </w:rPr>
        <w:t xml:space="preserve"> </w:t>
      </w:r>
      <w:r w:rsidR="00BF0B99" w:rsidRPr="00124751">
        <w:rPr>
          <w:rStyle w:val="normal-h"/>
          <w:sz w:val="24"/>
          <w:szCs w:val="24"/>
          <w:lang w:val="lt-LT"/>
        </w:rPr>
        <w:t xml:space="preserve">Už pirmuosius darbo </w:t>
      </w:r>
      <w:r w:rsidR="00750217" w:rsidRPr="00124751">
        <w:rPr>
          <w:rStyle w:val="normal-h"/>
          <w:sz w:val="24"/>
          <w:szCs w:val="24"/>
          <w:lang w:val="lt-LT"/>
        </w:rPr>
        <w:t xml:space="preserve">visos </w:t>
      </w:r>
      <w:r w:rsidR="00BF0B99" w:rsidRPr="00124751">
        <w:rPr>
          <w:rStyle w:val="normal-h"/>
          <w:sz w:val="24"/>
          <w:szCs w:val="24"/>
          <w:lang w:val="lt-LT"/>
        </w:rPr>
        <w:t>metus kasmetinės atostogos paprastai suteikiamos išdirbus bent pusę darbo metams</w:t>
      </w:r>
      <w:r w:rsidR="00BF0B99" w:rsidRPr="00BF0B99">
        <w:rPr>
          <w:rStyle w:val="normal-h"/>
          <w:sz w:val="24"/>
          <w:szCs w:val="24"/>
        </w:rPr>
        <w:t xml:space="preserve"> </w:t>
      </w:r>
      <w:r w:rsidR="00BF0B99" w:rsidRPr="00FC770F">
        <w:rPr>
          <w:rStyle w:val="normal-h"/>
          <w:sz w:val="24"/>
          <w:szCs w:val="24"/>
          <w:lang w:val="lt-LT"/>
        </w:rPr>
        <w:t>tenkančių darbo dienų skaičiaus</w:t>
      </w:r>
      <w:r w:rsidR="00BF0B99" w:rsidRPr="00BF0B99">
        <w:rPr>
          <w:rStyle w:val="normal-h"/>
          <w:sz w:val="24"/>
          <w:szCs w:val="24"/>
        </w:rPr>
        <w:t>.</w:t>
      </w:r>
    </w:p>
    <w:p w14:paraId="5C3A9C25" w14:textId="5140DA8A" w:rsidR="000607B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81</w:t>
      </w:r>
      <w:r w:rsidR="000607B7" w:rsidRPr="00AD5259">
        <w:rPr>
          <w:rFonts w:cs="Times New Roman"/>
          <w:sz w:val="24"/>
          <w:szCs w:val="24"/>
          <w:lang w:val="lt-LT"/>
        </w:rPr>
        <w:t>.</w:t>
      </w:r>
      <w:r w:rsidR="00C51396" w:rsidRPr="00AD5259">
        <w:rPr>
          <w:rFonts w:cs="Times New Roman"/>
          <w:sz w:val="24"/>
          <w:szCs w:val="24"/>
          <w:lang w:val="lt-LT"/>
        </w:rPr>
        <w:t xml:space="preserve"> </w:t>
      </w:r>
      <w:r w:rsidR="00B43447" w:rsidRPr="00AD5259">
        <w:rPr>
          <w:rFonts w:cs="Times New Roman"/>
          <w:sz w:val="24"/>
          <w:szCs w:val="24"/>
          <w:lang w:val="lt-LT"/>
        </w:rPr>
        <w:t>Kasmetinės atostogos suteikiamos bent kartą per darbo metus. Viena iš kasmetinių</w:t>
      </w:r>
      <w:r w:rsidR="00B43447" w:rsidRPr="00AD5259">
        <w:rPr>
          <w:rFonts w:cs="Times New Roman"/>
          <w:sz w:val="24"/>
          <w:szCs w:val="24"/>
          <w:lang w:val="lt-LT"/>
        </w:rPr>
        <w:br/>
        <w:t>atostogų dalių negali būti trumpesnė kaip dešimt darbo dienų.</w:t>
      </w:r>
    </w:p>
    <w:p w14:paraId="47189402" w14:textId="6B564B8E" w:rsidR="000607B7" w:rsidRPr="00AD5259" w:rsidRDefault="004257CC" w:rsidP="000607B7">
      <w:pPr>
        <w:spacing w:after="0" w:line="276" w:lineRule="auto"/>
        <w:ind w:firstLine="833"/>
        <w:jc w:val="both"/>
        <w:rPr>
          <w:rFonts w:cs="Times New Roman"/>
          <w:sz w:val="24"/>
          <w:szCs w:val="24"/>
          <w:lang w:val="lt-LT"/>
        </w:rPr>
      </w:pPr>
      <w:r>
        <w:rPr>
          <w:rFonts w:cs="Times New Roman"/>
          <w:sz w:val="24"/>
          <w:szCs w:val="24"/>
          <w:lang w:val="lt-LT"/>
        </w:rPr>
        <w:t>82</w:t>
      </w:r>
      <w:r w:rsidR="000607B7" w:rsidRPr="00AD5259">
        <w:rPr>
          <w:rFonts w:cs="Times New Roman"/>
          <w:sz w:val="24"/>
          <w:szCs w:val="24"/>
          <w:lang w:val="lt-LT"/>
        </w:rPr>
        <w:t xml:space="preserve">. </w:t>
      </w:r>
      <w:r w:rsidR="00B43447" w:rsidRPr="00AD5259">
        <w:rPr>
          <w:rFonts w:cs="Times New Roman"/>
          <w:sz w:val="24"/>
          <w:szCs w:val="24"/>
          <w:lang w:val="lt-LT"/>
        </w:rPr>
        <w:t xml:space="preserve">Tikslinės atostogos </w:t>
      </w:r>
      <w:r w:rsidR="000607B7" w:rsidRPr="00AD5259">
        <w:rPr>
          <w:rFonts w:cs="Times New Roman"/>
          <w:sz w:val="24"/>
          <w:szCs w:val="24"/>
          <w:lang w:val="lt-LT"/>
        </w:rPr>
        <w:t>(</w:t>
      </w:r>
      <w:r w:rsidR="00B43447" w:rsidRPr="00AD5259">
        <w:rPr>
          <w:rFonts w:cs="Times New Roman"/>
          <w:sz w:val="24"/>
          <w:szCs w:val="24"/>
          <w:lang w:val="lt-LT"/>
        </w:rPr>
        <w:t>nėštumo ir gimdymo, tėvystės, vaikui prižiūrėti, mokymosi,</w:t>
      </w:r>
      <w:r w:rsidR="000607B7" w:rsidRPr="00AD5259">
        <w:rPr>
          <w:rFonts w:cs="Times New Roman"/>
          <w:sz w:val="24"/>
          <w:szCs w:val="24"/>
          <w:lang w:val="lt-LT"/>
        </w:rPr>
        <w:t xml:space="preserve"> </w:t>
      </w:r>
      <w:r w:rsidR="00B43447" w:rsidRPr="00AD5259">
        <w:rPr>
          <w:rFonts w:cs="Times New Roman"/>
          <w:sz w:val="24"/>
          <w:szCs w:val="24"/>
          <w:lang w:val="lt-LT"/>
        </w:rPr>
        <w:t>kūrybinės</w:t>
      </w:r>
      <w:r w:rsidR="000607B7" w:rsidRPr="00AD5259">
        <w:rPr>
          <w:rFonts w:cs="Times New Roman"/>
          <w:sz w:val="24"/>
          <w:szCs w:val="24"/>
          <w:lang w:val="lt-LT"/>
        </w:rPr>
        <w:t xml:space="preserve"> ir</w:t>
      </w:r>
      <w:r w:rsidR="00B43447" w:rsidRPr="00AD5259">
        <w:rPr>
          <w:rFonts w:cs="Times New Roman"/>
          <w:sz w:val="24"/>
          <w:szCs w:val="24"/>
          <w:lang w:val="lt-LT"/>
        </w:rPr>
        <w:t xml:space="preserve"> nemokamos</w:t>
      </w:r>
      <w:r w:rsidR="000607B7" w:rsidRPr="00AD5259">
        <w:rPr>
          <w:rFonts w:cs="Times New Roman"/>
          <w:sz w:val="24"/>
          <w:szCs w:val="24"/>
          <w:lang w:val="lt-LT"/>
        </w:rPr>
        <w:t>)</w:t>
      </w:r>
      <w:r w:rsidR="00B43447" w:rsidRPr="00AD5259">
        <w:rPr>
          <w:rFonts w:cs="Times New Roman"/>
          <w:sz w:val="24"/>
          <w:szCs w:val="24"/>
          <w:lang w:val="lt-LT"/>
        </w:rPr>
        <w:t xml:space="preserve"> suteikiamos vadovaujantis Darbo kodekso nuostatomis.</w:t>
      </w:r>
    </w:p>
    <w:p w14:paraId="207C1066" w14:textId="54A53028" w:rsidR="00C51396" w:rsidRPr="00AD5259" w:rsidRDefault="004257CC" w:rsidP="000607B7">
      <w:pPr>
        <w:spacing w:after="0" w:line="276" w:lineRule="auto"/>
        <w:ind w:firstLine="833"/>
        <w:jc w:val="both"/>
        <w:rPr>
          <w:rFonts w:cs="Times New Roman"/>
          <w:sz w:val="24"/>
          <w:szCs w:val="24"/>
          <w:lang w:val="lt-LT" w:eastAsia="lt-LT"/>
        </w:rPr>
      </w:pPr>
      <w:r>
        <w:rPr>
          <w:rFonts w:cs="Times New Roman"/>
          <w:sz w:val="24"/>
          <w:szCs w:val="24"/>
          <w:lang w:val="lt-LT"/>
        </w:rPr>
        <w:t>83</w:t>
      </w:r>
      <w:r w:rsidR="00B43447" w:rsidRPr="00AD5259">
        <w:rPr>
          <w:rFonts w:cs="Times New Roman"/>
          <w:sz w:val="24"/>
          <w:szCs w:val="24"/>
          <w:lang w:val="lt-LT"/>
        </w:rPr>
        <w:t xml:space="preserve">. </w:t>
      </w:r>
      <w:r w:rsidR="00A200DE" w:rsidRPr="00AD5259">
        <w:rPr>
          <w:rFonts w:cs="Times New Roman"/>
          <w:bCs/>
          <w:sz w:val="24"/>
          <w:szCs w:val="24"/>
          <w:lang w:val="lt-LT"/>
        </w:rPr>
        <w:t xml:space="preserve">Darbuotojams, </w:t>
      </w:r>
      <w:r w:rsidR="00A200DE" w:rsidRPr="00AD5259">
        <w:rPr>
          <w:rFonts w:cs="Times New Roman"/>
          <w:sz w:val="24"/>
          <w:szCs w:val="24"/>
          <w:lang w:val="lt-LT" w:eastAsia="lt-LT"/>
        </w:rPr>
        <w:t xml:space="preserve">auginantiems vieną vaiką iki dvylikos metų, suteikiama viena papildoma poilsio diena per tris mėnesius (arba sutrumpinamas darbo laikas aštuoniomis valandomis per tris mėnesius), darbuotojams, </w:t>
      </w:r>
      <w:r w:rsidR="00A200DE" w:rsidRPr="00AD5259">
        <w:rPr>
          <w:rFonts w:cs="Times New Roman"/>
          <w:bCs/>
          <w:sz w:val="24"/>
          <w:szCs w:val="24"/>
          <w:lang w:val="lt-LT"/>
        </w:rPr>
        <w:t xml:space="preserve">auginantiems neįgalų vaiką iki aštuoniolikos metų arba du vaikus iki dvylikos metų, suteikiama viena papildoma poilsio diena per mėnesį (arba sutrumpinamas darbo laikas dviem valandomis per savaitę), </w:t>
      </w:r>
      <w:r w:rsidR="00A200DE" w:rsidRPr="00AD5259">
        <w:rPr>
          <w:rFonts w:cs="Times New Roman"/>
          <w:sz w:val="24"/>
          <w:szCs w:val="24"/>
          <w:lang w:val="lt-LT" w:eastAsia="lt-LT"/>
        </w:rPr>
        <w:t xml:space="preserve">o darbuotojams, auginantiems tris ir daugiau vaikų iki dvylikos metų </w:t>
      </w:r>
      <w:r w:rsidR="00A200DE" w:rsidRPr="00AD5259">
        <w:rPr>
          <w:rFonts w:cs="Times New Roman"/>
          <w:sz w:val="24"/>
          <w:szCs w:val="24"/>
          <w:lang w:val="lt-LT"/>
        </w:rPr>
        <w:t xml:space="preserve">arba auginantiems du vaikus iki dvylikos metų, kai vienas arba abu vaikai yra neįgalūs, </w:t>
      </w:r>
      <w:r w:rsidR="00A200DE" w:rsidRPr="00AD5259">
        <w:rPr>
          <w:rFonts w:cs="Times New Roman"/>
          <w:bCs/>
          <w:sz w:val="24"/>
          <w:szCs w:val="24"/>
          <w:lang w:val="lt-LT"/>
        </w:rPr>
        <w:t xml:space="preserve">– dvi dienos per mėnesį (arba sutrumpinamas darbo laikas keturiomis valandomis per savaitę), mokant jiems vidutinį jų darbo užmokestį. </w:t>
      </w:r>
      <w:r w:rsidR="00B768FF" w:rsidRPr="00AD5259">
        <w:rPr>
          <w:rFonts w:cs="Times New Roman"/>
          <w:sz w:val="24"/>
          <w:szCs w:val="24"/>
          <w:lang w:val="lt-LT" w:eastAsia="lt-LT"/>
        </w:rPr>
        <w:t xml:space="preserve">Prašymai </w:t>
      </w:r>
      <w:r w:rsidR="00A200DE" w:rsidRPr="00AD5259">
        <w:rPr>
          <w:rFonts w:cs="Times New Roman"/>
          <w:sz w:val="24"/>
          <w:szCs w:val="24"/>
          <w:lang w:val="lt-LT" w:eastAsia="lt-LT"/>
        </w:rPr>
        <w:t xml:space="preserve"> </w:t>
      </w:r>
      <w:r w:rsidR="00B768FF" w:rsidRPr="00AD5259">
        <w:rPr>
          <w:rFonts w:cs="Times New Roman"/>
          <w:sz w:val="24"/>
          <w:szCs w:val="24"/>
          <w:lang w:val="lt-LT" w:eastAsia="lt-LT"/>
        </w:rPr>
        <w:t>dėl papildomų poilsio dienų</w:t>
      </w:r>
      <w:r w:rsidR="00A200DE" w:rsidRPr="00AD5259">
        <w:rPr>
          <w:rFonts w:cs="Times New Roman"/>
          <w:sz w:val="24"/>
          <w:szCs w:val="24"/>
          <w:lang w:val="lt-LT" w:eastAsia="lt-LT"/>
        </w:rPr>
        <w:t xml:space="preserve"> derinami su skyriaus vedėju ir</w:t>
      </w:r>
      <w:r w:rsidR="00B768FF" w:rsidRPr="00AD5259">
        <w:rPr>
          <w:rFonts w:cs="Times New Roman"/>
          <w:sz w:val="24"/>
          <w:szCs w:val="24"/>
          <w:lang w:val="lt-LT" w:eastAsia="lt-LT"/>
        </w:rPr>
        <w:t xml:space="preserve"> tenkinami Muziejaus </w:t>
      </w:r>
      <w:r w:rsidR="005B2F67" w:rsidRPr="00AD5259">
        <w:rPr>
          <w:rFonts w:cs="Times New Roman"/>
          <w:sz w:val="24"/>
          <w:szCs w:val="24"/>
          <w:lang w:val="lt-LT" w:eastAsia="lt-LT"/>
        </w:rPr>
        <w:t>direkt</w:t>
      </w:r>
      <w:r w:rsidR="00A200DE" w:rsidRPr="00AD5259">
        <w:rPr>
          <w:rFonts w:cs="Times New Roman"/>
          <w:sz w:val="24"/>
          <w:szCs w:val="24"/>
          <w:lang w:val="lt-LT" w:eastAsia="lt-LT"/>
        </w:rPr>
        <w:t>oriaus</w:t>
      </w:r>
      <w:r w:rsidR="00B768FF" w:rsidRPr="00AD5259">
        <w:rPr>
          <w:rFonts w:cs="Times New Roman"/>
          <w:sz w:val="24"/>
          <w:szCs w:val="24"/>
          <w:lang w:val="lt-LT" w:eastAsia="lt-LT"/>
        </w:rPr>
        <w:t xml:space="preserve"> rezoliucija</w:t>
      </w:r>
      <w:r w:rsidR="00A200DE" w:rsidRPr="00AD5259">
        <w:rPr>
          <w:rFonts w:cs="Times New Roman"/>
          <w:sz w:val="24"/>
          <w:szCs w:val="24"/>
          <w:lang w:val="lt-LT" w:eastAsia="lt-LT"/>
        </w:rPr>
        <w:t>.</w:t>
      </w:r>
      <w:r w:rsidR="00B768FF" w:rsidRPr="00AD5259">
        <w:rPr>
          <w:rFonts w:cs="Times New Roman"/>
          <w:sz w:val="24"/>
          <w:szCs w:val="24"/>
          <w:lang w:val="lt-LT" w:eastAsia="lt-LT"/>
        </w:rPr>
        <w:t xml:space="preserve"> </w:t>
      </w:r>
    </w:p>
    <w:p w14:paraId="109F5D18" w14:textId="19DB20C5" w:rsidR="00A200DE" w:rsidRPr="00AD5259" w:rsidRDefault="00A200DE" w:rsidP="000607B7">
      <w:pPr>
        <w:spacing w:after="0" w:line="276" w:lineRule="auto"/>
        <w:ind w:firstLine="833"/>
        <w:jc w:val="both"/>
        <w:rPr>
          <w:rFonts w:cs="Times New Roman"/>
          <w:b/>
          <w:bCs/>
          <w:sz w:val="24"/>
          <w:szCs w:val="24"/>
          <w:lang w:val="lt-LT"/>
        </w:rPr>
      </w:pPr>
    </w:p>
    <w:p w14:paraId="0684EBA1" w14:textId="77777777" w:rsidR="00803732" w:rsidRPr="00AD5259" w:rsidRDefault="00803732" w:rsidP="000607B7">
      <w:pPr>
        <w:spacing w:after="0" w:line="276" w:lineRule="auto"/>
        <w:ind w:firstLine="833"/>
        <w:jc w:val="both"/>
        <w:rPr>
          <w:rFonts w:cs="Times New Roman"/>
          <w:b/>
          <w:bCs/>
          <w:sz w:val="24"/>
          <w:szCs w:val="24"/>
          <w:lang w:val="lt-LT"/>
        </w:rPr>
      </w:pPr>
    </w:p>
    <w:p w14:paraId="6B6EA56D" w14:textId="6F706E46" w:rsidR="00C51396" w:rsidRPr="00AD5259" w:rsidRDefault="00C51396" w:rsidP="00C51396">
      <w:pPr>
        <w:spacing w:after="0" w:line="276" w:lineRule="auto"/>
        <w:ind w:left="3024" w:right="-2" w:hanging="3024"/>
        <w:jc w:val="center"/>
        <w:rPr>
          <w:rFonts w:cs="Times New Roman"/>
          <w:b/>
          <w:bCs/>
          <w:sz w:val="24"/>
          <w:szCs w:val="24"/>
          <w:lang w:val="lt-LT"/>
        </w:rPr>
      </w:pPr>
      <w:r w:rsidRPr="00AD5259">
        <w:rPr>
          <w:rFonts w:cs="Times New Roman"/>
          <w:b/>
          <w:bCs/>
          <w:sz w:val="24"/>
          <w:szCs w:val="24"/>
          <w:lang w:val="lt-LT"/>
        </w:rPr>
        <w:t>X SKYRIUS</w:t>
      </w:r>
    </w:p>
    <w:p w14:paraId="0ECD277C" w14:textId="34502C99" w:rsidR="00C51396" w:rsidRPr="00AD5259" w:rsidRDefault="00C51396" w:rsidP="00C51396">
      <w:pPr>
        <w:spacing w:after="0" w:line="276" w:lineRule="auto"/>
        <w:ind w:left="3024" w:right="-2" w:hanging="3024"/>
        <w:jc w:val="center"/>
        <w:rPr>
          <w:rFonts w:cs="Times New Roman"/>
          <w:b/>
          <w:bCs/>
          <w:sz w:val="24"/>
          <w:szCs w:val="24"/>
          <w:lang w:val="lt-LT"/>
        </w:rPr>
      </w:pPr>
      <w:r w:rsidRPr="00AD5259">
        <w:rPr>
          <w:rFonts w:cs="Times New Roman"/>
          <w:b/>
          <w:bCs/>
          <w:sz w:val="24"/>
          <w:szCs w:val="24"/>
          <w:lang w:val="lt-LT"/>
        </w:rPr>
        <w:t>KOMANDIRUOTĖS</w:t>
      </w:r>
    </w:p>
    <w:p w14:paraId="02CBAA66" w14:textId="77777777" w:rsidR="00803732" w:rsidRPr="00AD5259" w:rsidRDefault="00803732" w:rsidP="00C51396">
      <w:pPr>
        <w:spacing w:after="0" w:line="276" w:lineRule="auto"/>
        <w:ind w:left="3024" w:right="-2" w:hanging="3024"/>
        <w:jc w:val="center"/>
        <w:rPr>
          <w:rFonts w:cs="Times New Roman"/>
          <w:b/>
          <w:bCs/>
          <w:sz w:val="24"/>
          <w:szCs w:val="24"/>
          <w:lang w:val="lt-LT"/>
        </w:rPr>
      </w:pPr>
    </w:p>
    <w:p w14:paraId="5003D6F3" w14:textId="3F144148" w:rsidR="00F20F75"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84</w:t>
      </w:r>
      <w:r w:rsidR="00C51396" w:rsidRPr="00AD5259">
        <w:rPr>
          <w:rFonts w:cs="Times New Roman"/>
          <w:sz w:val="24"/>
          <w:szCs w:val="24"/>
          <w:lang w:val="lt-LT"/>
        </w:rPr>
        <w:t xml:space="preserve">. Komandiruotė - tai darbuotojo išvykimas iš nuolatinės darbo </w:t>
      </w:r>
      <w:r w:rsidR="00C51396" w:rsidRPr="00A47509">
        <w:rPr>
          <w:rFonts w:cs="Times New Roman"/>
          <w:sz w:val="24"/>
          <w:szCs w:val="24"/>
          <w:lang w:val="lt-LT"/>
        </w:rPr>
        <w:t>vietos</w:t>
      </w:r>
      <w:r w:rsidR="00C51396" w:rsidRPr="00104A75">
        <w:rPr>
          <w:rFonts w:cs="Times New Roman"/>
          <w:color w:val="FF0000"/>
          <w:sz w:val="24"/>
          <w:szCs w:val="24"/>
          <w:lang w:val="lt-LT"/>
        </w:rPr>
        <w:t xml:space="preserve"> </w:t>
      </w:r>
      <w:r w:rsidR="00C51396" w:rsidRPr="00AD5259">
        <w:rPr>
          <w:rFonts w:cs="Times New Roman"/>
          <w:sz w:val="24"/>
          <w:szCs w:val="24"/>
          <w:lang w:val="lt-LT"/>
        </w:rPr>
        <w:t>atlikti darbo pareigų, vykdyti tarnybinį pavedimą ar kelti</w:t>
      </w:r>
      <w:r w:rsidR="00F20F75" w:rsidRPr="00AD5259">
        <w:rPr>
          <w:rFonts w:cs="Times New Roman"/>
          <w:sz w:val="24"/>
          <w:szCs w:val="24"/>
          <w:lang w:val="lt-LT"/>
        </w:rPr>
        <w:t xml:space="preserve"> </w:t>
      </w:r>
      <w:r w:rsidR="00C51396" w:rsidRPr="00AD5259">
        <w:rPr>
          <w:rFonts w:cs="Times New Roman"/>
          <w:sz w:val="24"/>
          <w:szCs w:val="24"/>
          <w:lang w:val="lt-LT"/>
        </w:rPr>
        <w:t xml:space="preserve">kvalifikaciją. </w:t>
      </w:r>
      <w:r w:rsidR="00E57654">
        <w:rPr>
          <w:rFonts w:cs="Times New Roman"/>
          <w:sz w:val="24"/>
          <w:szCs w:val="24"/>
          <w:lang w:val="lt-LT"/>
        </w:rPr>
        <w:t>Darbuotojai siunčiami į komandiruotę</w:t>
      </w:r>
      <w:r w:rsidR="00E57654">
        <w:rPr>
          <w:rFonts w:eastAsia="Times New Roman" w:cs="Times New Roman"/>
          <w:color w:val="000000"/>
          <w:sz w:val="24"/>
          <w:szCs w:val="24"/>
          <w:lang w:val="lt-LT" w:eastAsia="en-GB" w:bidi="mni-IN"/>
        </w:rPr>
        <w:t xml:space="preserve"> muziejuje galiojančia direktoriaus įsakymu patvirtinta tvarka.</w:t>
      </w:r>
    </w:p>
    <w:p w14:paraId="71C96470" w14:textId="0F3C16FD" w:rsidR="00F36B77" w:rsidRPr="007D0751" w:rsidRDefault="004257CC" w:rsidP="00EF6846">
      <w:pPr>
        <w:spacing w:after="0" w:line="276" w:lineRule="auto"/>
        <w:ind w:firstLine="851"/>
        <w:jc w:val="both"/>
        <w:rPr>
          <w:rFonts w:cs="Times New Roman"/>
          <w:sz w:val="24"/>
          <w:szCs w:val="24"/>
          <w:lang w:val="lt-LT"/>
        </w:rPr>
      </w:pPr>
      <w:r>
        <w:rPr>
          <w:rFonts w:cs="Times New Roman"/>
          <w:sz w:val="24"/>
          <w:szCs w:val="24"/>
          <w:lang w:val="lt-LT"/>
        </w:rPr>
        <w:t>85</w:t>
      </w:r>
      <w:r w:rsidR="00C51396" w:rsidRPr="00AD5259">
        <w:rPr>
          <w:rFonts w:cs="Times New Roman"/>
          <w:sz w:val="24"/>
          <w:szCs w:val="24"/>
          <w:lang w:val="lt-LT"/>
        </w:rPr>
        <w:t xml:space="preserve">. </w:t>
      </w:r>
      <w:r w:rsidR="00F36B77" w:rsidRPr="007D0751">
        <w:rPr>
          <w:rFonts w:cs="Times New Roman"/>
          <w:sz w:val="24"/>
          <w:szCs w:val="24"/>
          <w:lang w:val="lt-LT"/>
        </w:rPr>
        <w:t>Siuntimas į komandiruotę įforminamas Muziejaus direktoriaus įsakymu, kuriame nurodoma siunčiamo į tarnybinę komandiruotę darbuotojo vardas, pavardė, pareigos, komandiruotės tikslas, vietovė, komandiruotės trukmė, nurodoma, ar vykstama tarnybiniu transportu, komandiruotės išlaidos.  Komandiruotės išlaid</w:t>
      </w:r>
      <w:r w:rsidR="00744560">
        <w:rPr>
          <w:rFonts w:cs="Times New Roman"/>
          <w:sz w:val="24"/>
          <w:szCs w:val="24"/>
          <w:lang w:val="lt-LT"/>
        </w:rPr>
        <w:t xml:space="preserve">os apmokamos Muziejaus lėšomis. </w:t>
      </w:r>
      <w:r w:rsidR="00F36B77" w:rsidRPr="007D0751">
        <w:rPr>
          <w:rFonts w:cs="Times New Roman"/>
          <w:sz w:val="24"/>
          <w:szCs w:val="24"/>
          <w:lang w:val="lt-LT"/>
        </w:rPr>
        <w:t>Komandiruotės įsakymas turi būti užregistruotas ne vėliau kaip prieš vieną darbo dieną iki išvykimo į komandiruotę dienos.</w:t>
      </w:r>
    </w:p>
    <w:p w14:paraId="3EB480F9" w14:textId="43CC83FC" w:rsidR="00F20F75" w:rsidRPr="00C1062F" w:rsidRDefault="004257CC" w:rsidP="00803732">
      <w:pPr>
        <w:spacing w:after="0" w:line="276" w:lineRule="auto"/>
        <w:ind w:firstLine="851"/>
        <w:jc w:val="both"/>
        <w:rPr>
          <w:rFonts w:cs="Times New Roman"/>
          <w:sz w:val="24"/>
          <w:szCs w:val="24"/>
        </w:rPr>
      </w:pPr>
      <w:r>
        <w:rPr>
          <w:rFonts w:cs="Times New Roman"/>
          <w:sz w:val="24"/>
          <w:szCs w:val="24"/>
          <w:lang w:val="lt-LT"/>
        </w:rPr>
        <w:t>86</w:t>
      </w:r>
      <w:r w:rsidR="00C51396" w:rsidRPr="007D0751">
        <w:rPr>
          <w:rFonts w:cs="Times New Roman"/>
          <w:sz w:val="24"/>
          <w:szCs w:val="24"/>
          <w:lang w:val="lt-LT"/>
        </w:rPr>
        <w:t xml:space="preserve">. </w:t>
      </w:r>
      <w:r w:rsidR="00EF6846" w:rsidRPr="007D0751">
        <w:rPr>
          <w:rFonts w:cs="Times New Roman"/>
          <w:sz w:val="24"/>
          <w:szCs w:val="24"/>
          <w:lang w:val="lt-LT"/>
        </w:rPr>
        <w:t>Siuntimas į komandiruotę vienai darbo dienai Lietuvos Respublikos teritorijoje įforminamas Muziejaus direktoriaus</w:t>
      </w:r>
      <w:r w:rsidR="00EF6846" w:rsidRPr="00F96DBB">
        <w:rPr>
          <w:rFonts w:cs="Times New Roman"/>
          <w:sz w:val="24"/>
          <w:szCs w:val="24"/>
        </w:rPr>
        <w:t xml:space="preserve"> </w:t>
      </w:r>
      <w:r w:rsidR="00EF6846">
        <w:rPr>
          <w:rFonts w:cs="Times New Roman"/>
          <w:sz w:val="24"/>
          <w:szCs w:val="24"/>
          <w:lang w:val="lt-LT"/>
        </w:rPr>
        <w:t>arba jo įgalioto asmens rezoliucija, patvirtinančia, kad tarnybinis pranešimas ar darbuotojo prašymas išvykti iš nuolatinės darbo vietos suderintas.</w:t>
      </w:r>
      <w:r w:rsidR="00C1062F">
        <w:rPr>
          <w:rFonts w:cs="Times New Roman"/>
          <w:sz w:val="24"/>
          <w:szCs w:val="24"/>
        </w:rPr>
        <w:t xml:space="preserve"> </w:t>
      </w:r>
      <w:r w:rsidR="00C51396" w:rsidRPr="00AD5259">
        <w:rPr>
          <w:rFonts w:cs="Times New Roman"/>
          <w:sz w:val="24"/>
          <w:szCs w:val="24"/>
          <w:lang w:val="lt-LT"/>
        </w:rPr>
        <w:t>Darbuotojo prašymas dėl leidimo vykti į komandiruotę turi būti suderintas su tiesioginiu</w:t>
      </w:r>
      <w:r w:rsidR="00F20F75" w:rsidRPr="00AD5259">
        <w:rPr>
          <w:rFonts w:cs="Times New Roman"/>
          <w:sz w:val="24"/>
          <w:szCs w:val="24"/>
          <w:lang w:val="lt-LT"/>
        </w:rPr>
        <w:t xml:space="preserve"> </w:t>
      </w:r>
      <w:r w:rsidR="00C51396" w:rsidRPr="00AD5259">
        <w:rPr>
          <w:rFonts w:cs="Times New Roman"/>
          <w:sz w:val="24"/>
          <w:szCs w:val="24"/>
          <w:lang w:val="lt-LT"/>
        </w:rPr>
        <w:t xml:space="preserve">vadovu. </w:t>
      </w:r>
    </w:p>
    <w:p w14:paraId="0311693C" w14:textId="0C8C3D70" w:rsidR="00F20F75"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87</w:t>
      </w:r>
      <w:r w:rsidR="00C51396" w:rsidRPr="00AD5259">
        <w:rPr>
          <w:rFonts w:cs="Times New Roman"/>
          <w:sz w:val="24"/>
          <w:szCs w:val="24"/>
          <w:lang w:val="lt-LT"/>
        </w:rPr>
        <w:t>. Darbuotojo išvykimas iš darbo vietos nelaikomas komandiruote, jeigu vykstama į</w:t>
      </w:r>
      <w:r w:rsidR="00F20F75" w:rsidRPr="00AD5259">
        <w:rPr>
          <w:rFonts w:cs="Times New Roman"/>
          <w:sz w:val="24"/>
          <w:szCs w:val="24"/>
          <w:lang w:val="lt-LT"/>
        </w:rPr>
        <w:t xml:space="preserve"> Biržų</w:t>
      </w:r>
      <w:r w:rsidR="00C51396" w:rsidRPr="00AD5259">
        <w:rPr>
          <w:rFonts w:cs="Times New Roman"/>
          <w:sz w:val="24"/>
          <w:szCs w:val="24"/>
          <w:lang w:val="lt-LT"/>
        </w:rPr>
        <w:t xml:space="preserve"> mieste esančias įstaigas ar pas privačius asmenis, ir išvykimai yra susiję su tiesioginiu pareigų</w:t>
      </w:r>
      <w:r w:rsidR="00F20F75" w:rsidRPr="00AD5259">
        <w:rPr>
          <w:rFonts w:cs="Times New Roman"/>
          <w:sz w:val="24"/>
          <w:szCs w:val="24"/>
          <w:lang w:val="lt-LT"/>
        </w:rPr>
        <w:t xml:space="preserve"> </w:t>
      </w:r>
      <w:r w:rsidR="00C51396" w:rsidRPr="00AD5259">
        <w:rPr>
          <w:rFonts w:cs="Times New Roman"/>
          <w:sz w:val="24"/>
          <w:szCs w:val="24"/>
          <w:lang w:val="lt-LT"/>
        </w:rPr>
        <w:t xml:space="preserve">vykdymu, o </w:t>
      </w:r>
      <w:r w:rsidR="00F20F75" w:rsidRPr="00AD5259">
        <w:rPr>
          <w:rFonts w:cs="Times New Roman"/>
          <w:sz w:val="24"/>
          <w:szCs w:val="24"/>
          <w:lang w:val="lt-LT"/>
        </w:rPr>
        <w:t>i</w:t>
      </w:r>
      <w:r w:rsidR="00C51396" w:rsidRPr="00AD5259">
        <w:rPr>
          <w:rFonts w:cs="Times New Roman"/>
          <w:sz w:val="24"/>
          <w:szCs w:val="24"/>
          <w:lang w:val="lt-LT"/>
        </w:rPr>
        <w:t>švykimo laikas neviršija nustatyto dienos darbo laiko. Darbuotojas išvykimą</w:t>
      </w:r>
      <w:r w:rsidR="00F20F75" w:rsidRPr="00AD5259">
        <w:rPr>
          <w:rFonts w:cs="Times New Roman"/>
          <w:sz w:val="24"/>
          <w:szCs w:val="24"/>
          <w:lang w:val="lt-LT"/>
        </w:rPr>
        <w:t xml:space="preserve"> </w:t>
      </w:r>
      <w:r w:rsidR="00C51396" w:rsidRPr="00AD5259">
        <w:rPr>
          <w:rFonts w:cs="Times New Roman"/>
          <w:sz w:val="24"/>
          <w:szCs w:val="24"/>
          <w:lang w:val="lt-LT"/>
        </w:rPr>
        <w:t>s</w:t>
      </w:r>
      <w:r w:rsidR="00F20F75" w:rsidRPr="00AD5259">
        <w:rPr>
          <w:rFonts w:cs="Times New Roman"/>
          <w:sz w:val="24"/>
          <w:szCs w:val="24"/>
          <w:lang w:val="lt-LT"/>
        </w:rPr>
        <w:t>u</w:t>
      </w:r>
      <w:r w:rsidR="00C51396" w:rsidRPr="00AD5259">
        <w:rPr>
          <w:rFonts w:cs="Times New Roman"/>
          <w:sz w:val="24"/>
          <w:szCs w:val="24"/>
          <w:lang w:val="lt-LT"/>
        </w:rPr>
        <w:t xml:space="preserve">derina žodžiu su savo </w:t>
      </w:r>
      <w:r w:rsidR="00F20F75" w:rsidRPr="00AD5259">
        <w:rPr>
          <w:rFonts w:cs="Times New Roman"/>
          <w:sz w:val="24"/>
          <w:szCs w:val="24"/>
          <w:lang w:val="lt-LT"/>
        </w:rPr>
        <w:t>t</w:t>
      </w:r>
      <w:r w:rsidR="00C51396" w:rsidRPr="00AD5259">
        <w:rPr>
          <w:rFonts w:cs="Times New Roman"/>
          <w:sz w:val="24"/>
          <w:szCs w:val="24"/>
          <w:lang w:val="lt-LT"/>
        </w:rPr>
        <w:t>iesioginiu vadovu.</w:t>
      </w:r>
    </w:p>
    <w:p w14:paraId="73D4A511" w14:textId="2BCF5AE5" w:rsidR="00F20F75"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88</w:t>
      </w:r>
      <w:r w:rsidR="00C51396" w:rsidRPr="00AD5259">
        <w:rPr>
          <w:rFonts w:cs="Times New Roman"/>
          <w:sz w:val="24"/>
          <w:szCs w:val="24"/>
          <w:lang w:val="lt-LT"/>
        </w:rPr>
        <w:t>. Muziejaus direktoriaus įsakymu į komandiruotę galima vykti tarnybiniu transportu.</w:t>
      </w:r>
    </w:p>
    <w:p w14:paraId="68EC3004" w14:textId="0DD40C73" w:rsidR="00F20F75"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89</w:t>
      </w:r>
      <w:r w:rsidR="00C51396" w:rsidRPr="00AD5259">
        <w:rPr>
          <w:rFonts w:cs="Times New Roman"/>
          <w:sz w:val="24"/>
          <w:szCs w:val="24"/>
          <w:lang w:val="lt-LT"/>
        </w:rPr>
        <w:t>. Muziejaus darbuotojo prašymu į komandiruotę gali būti vykstama asmeniniu</w:t>
      </w:r>
      <w:r w:rsidR="00A200DE" w:rsidRPr="00AD5259">
        <w:rPr>
          <w:rFonts w:cs="Times New Roman"/>
          <w:sz w:val="24"/>
          <w:szCs w:val="24"/>
          <w:lang w:val="lt-LT"/>
        </w:rPr>
        <w:t xml:space="preserve"> </w:t>
      </w:r>
      <w:r w:rsidR="00C51396" w:rsidRPr="00AD5259">
        <w:rPr>
          <w:rFonts w:cs="Times New Roman"/>
          <w:sz w:val="24"/>
          <w:szCs w:val="24"/>
          <w:lang w:val="lt-LT"/>
        </w:rPr>
        <w:t>aut</w:t>
      </w:r>
      <w:r w:rsidR="00A200DE" w:rsidRPr="00AD5259">
        <w:rPr>
          <w:rFonts w:cs="Times New Roman"/>
          <w:sz w:val="24"/>
          <w:szCs w:val="24"/>
          <w:lang w:val="lt-LT"/>
        </w:rPr>
        <w:t>om</w:t>
      </w:r>
      <w:r w:rsidR="00C51396" w:rsidRPr="00AD5259">
        <w:rPr>
          <w:rFonts w:cs="Times New Roman"/>
          <w:sz w:val="24"/>
          <w:szCs w:val="24"/>
          <w:lang w:val="lt-LT"/>
        </w:rPr>
        <w:t>obiliu, jei darbuotojui nėra galimybės vykti tarnybine transporto priemone, o naudojantis</w:t>
      </w:r>
      <w:r w:rsidR="00A200DE" w:rsidRPr="00AD5259">
        <w:rPr>
          <w:rFonts w:cs="Times New Roman"/>
          <w:sz w:val="24"/>
          <w:szCs w:val="24"/>
          <w:lang w:val="lt-LT"/>
        </w:rPr>
        <w:t xml:space="preserve"> </w:t>
      </w:r>
      <w:r w:rsidR="00C51396" w:rsidRPr="00AD5259">
        <w:rPr>
          <w:rFonts w:cs="Times New Roman"/>
          <w:sz w:val="24"/>
          <w:szCs w:val="24"/>
          <w:lang w:val="lt-LT"/>
        </w:rPr>
        <w:t>viešuoju transportu darbuotojas laiku negalės nuvykti į komandiruotės vietą arba tai pareikalaus</w:t>
      </w:r>
      <w:r w:rsidR="00A200DE" w:rsidRPr="00AD5259">
        <w:rPr>
          <w:rFonts w:cs="Times New Roman"/>
          <w:sz w:val="24"/>
          <w:szCs w:val="24"/>
          <w:lang w:val="lt-LT"/>
        </w:rPr>
        <w:t xml:space="preserve"> </w:t>
      </w:r>
      <w:r w:rsidR="00C51396" w:rsidRPr="00AD5259">
        <w:rPr>
          <w:rFonts w:cs="Times New Roman"/>
          <w:sz w:val="24"/>
          <w:szCs w:val="24"/>
          <w:lang w:val="lt-LT"/>
        </w:rPr>
        <w:t xml:space="preserve">didesnių laiko ir </w:t>
      </w:r>
      <w:r w:rsidR="00A200DE" w:rsidRPr="00AD5259">
        <w:rPr>
          <w:rFonts w:cs="Times New Roman"/>
          <w:sz w:val="24"/>
          <w:szCs w:val="24"/>
          <w:lang w:val="lt-LT"/>
        </w:rPr>
        <w:t>m</w:t>
      </w:r>
      <w:r w:rsidR="00C51396" w:rsidRPr="00AD5259">
        <w:rPr>
          <w:rFonts w:cs="Times New Roman"/>
          <w:sz w:val="24"/>
          <w:szCs w:val="24"/>
          <w:lang w:val="lt-LT"/>
        </w:rPr>
        <w:t>aterialinių sąnaudų. Asmeninio transporto naudojimo komandiruotės tikslams</w:t>
      </w:r>
      <w:r w:rsidR="00A200DE" w:rsidRPr="00AD5259">
        <w:rPr>
          <w:rFonts w:cs="Times New Roman"/>
          <w:sz w:val="24"/>
          <w:szCs w:val="24"/>
          <w:lang w:val="lt-LT"/>
        </w:rPr>
        <w:t xml:space="preserve"> </w:t>
      </w:r>
      <w:r w:rsidR="00C51396" w:rsidRPr="00AD5259">
        <w:rPr>
          <w:rFonts w:cs="Times New Roman"/>
          <w:sz w:val="24"/>
          <w:szCs w:val="24"/>
          <w:lang w:val="lt-LT"/>
        </w:rPr>
        <w:t>tvarką nustato Muziejaus direktorius.</w:t>
      </w:r>
    </w:p>
    <w:p w14:paraId="1B04FB89" w14:textId="116EA3D6" w:rsidR="00F20F75"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90</w:t>
      </w:r>
      <w:r w:rsidR="00F20F75" w:rsidRPr="00AD5259">
        <w:rPr>
          <w:rFonts w:cs="Times New Roman"/>
          <w:sz w:val="24"/>
          <w:szCs w:val="24"/>
          <w:lang w:val="lt-LT"/>
        </w:rPr>
        <w:t>.</w:t>
      </w:r>
      <w:r w:rsidR="00C51396" w:rsidRPr="00AD5259">
        <w:rPr>
          <w:rFonts w:cs="Times New Roman"/>
          <w:sz w:val="24"/>
          <w:szCs w:val="24"/>
          <w:lang w:val="lt-LT"/>
        </w:rPr>
        <w:t xml:space="preserve"> Išlaidos, susijusios su tarnybinėmis komandiruotėmis, apmokamos vadovaujantis</w:t>
      </w:r>
      <w:r w:rsidR="00A200DE" w:rsidRPr="00AD5259">
        <w:rPr>
          <w:rFonts w:cs="Times New Roman"/>
          <w:sz w:val="24"/>
          <w:szCs w:val="24"/>
          <w:lang w:val="lt-LT"/>
        </w:rPr>
        <w:t xml:space="preserve"> </w:t>
      </w:r>
      <w:r w:rsidR="00C51396" w:rsidRPr="00AD5259">
        <w:rPr>
          <w:rFonts w:cs="Times New Roman"/>
          <w:sz w:val="24"/>
          <w:szCs w:val="24"/>
          <w:lang w:val="lt-LT"/>
        </w:rPr>
        <w:t xml:space="preserve">Lietuvos Respublikos Vyriausybės nutarimu patvirtintomis Tarnybinių komandiruočių išlaidų apmokėjimo </w:t>
      </w:r>
      <w:r w:rsidR="00A200DE" w:rsidRPr="00AD5259">
        <w:rPr>
          <w:rFonts w:cs="Times New Roman"/>
          <w:sz w:val="24"/>
          <w:szCs w:val="24"/>
          <w:lang w:val="lt-LT"/>
        </w:rPr>
        <w:t>b</w:t>
      </w:r>
      <w:r w:rsidR="00C51396" w:rsidRPr="00AD5259">
        <w:rPr>
          <w:rFonts w:cs="Times New Roman"/>
          <w:sz w:val="24"/>
          <w:szCs w:val="24"/>
          <w:lang w:val="lt-LT"/>
        </w:rPr>
        <w:t>iudžetinėse įstaigose taisyklėmis.</w:t>
      </w:r>
    </w:p>
    <w:p w14:paraId="0DC4FBF9" w14:textId="354616B8" w:rsidR="00C51396" w:rsidRPr="00AD5259" w:rsidRDefault="004257CC" w:rsidP="00803732">
      <w:pPr>
        <w:spacing w:after="0" w:line="276" w:lineRule="auto"/>
        <w:ind w:firstLine="851"/>
        <w:jc w:val="both"/>
        <w:rPr>
          <w:rFonts w:cs="Times New Roman"/>
          <w:sz w:val="24"/>
          <w:szCs w:val="24"/>
          <w:lang w:val="lt-LT"/>
        </w:rPr>
      </w:pPr>
      <w:r>
        <w:rPr>
          <w:rFonts w:cs="Times New Roman"/>
          <w:sz w:val="24"/>
          <w:szCs w:val="24"/>
          <w:lang w:val="lt-LT"/>
        </w:rPr>
        <w:t>91</w:t>
      </w:r>
      <w:r w:rsidR="00F20F75" w:rsidRPr="00AD5259">
        <w:rPr>
          <w:rFonts w:cs="Times New Roman"/>
          <w:sz w:val="24"/>
          <w:szCs w:val="24"/>
          <w:lang w:val="lt-LT"/>
        </w:rPr>
        <w:t>.</w:t>
      </w:r>
      <w:r w:rsidR="00C51396" w:rsidRPr="00AD5259">
        <w:rPr>
          <w:rFonts w:cs="Times New Roman"/>
          <w:sz w:val="24"/>
          <w:szCs w:val="24"/>
          <w:lang w:val="lt-LT"/>
        </w:rPr>
        <w:t xml:space="preserve"> Grįžęs iš komandiruotės, darbuotojas privalo per tris darbo dienas pateikti</w:t>
      </w:r>
      <w:r w:rsidR="00A200DE" w:rsidRPr="00AD5259">
        <w:rPr>
          <w:rFonts w:cs="Times New Roman"/>
          <w:sz w:val="24"/>
          <w:szCs w:val="24"/>
          <w:lang w:val="lt-LT"/>
        </w:rPr>
        <w:t xml:space="preserve"> </w:t>
      </w:r>
      <w:r w:rsidR="00C51396" w:rsidRPr="00AD5259">
        <w:rPr>
          <w:rFonts w:cs="Times New Roman"/>
          <w:sz w:val="24"/>
          <w:szCs w:val="24"/>
          <w:lang w:val="lt-LT"/>
        </w:rPr>
        <w:t xml:space="preserve">komandiruotės ataskaitą </w:t>
      </w:r>
      <w:r w:rsidR="00750217">
        <w:rPr>
          <w:rFonts w:cs="Times New Roman"/>
          <w:sz w:val="24"/>
          <w:szCs w:val="24"/>
          <w:lang w:val="lt-LT"/>
        </w:rPr>
        <w:t>žodžiu</w:t>
      </w:r>
      <w:r w:rsidR="00C51396" w:rsidRPr="00AD5259">
        <w:rPr>
          <w:rFonts w:cs="Times New Roman"/>
          <w:sz w:val="24"/>
          <w:szCs w:val="24"/>
          <w:lang w:val="lt-LT"/>
        </w:rPr>
        <w:t xml:space="preserve"> apie nuveiktus darbus, pasiektus rezultatus, pateikti pasiūlymus</w:t>
      </w:r>
      <w:r w:rsidR="00A200DE" w:rsidRPr="00AD5259">
        <w:rPr>
          <w:rFonts w:cs="Times New Roman"/>
          <w:sz w:val="24"/>
          <w:szCs w:val="24"/>
          <w:lang w:val="lt-LT"/>
        </w:rPr>
        <w:t xml:space="preserve"> </w:t>
      </w:r>
      <w:r w:rsidR="00C51396" w:rsidRPr="00AD5259">
        <w:rPr>
          <w:rFonts w:cs="Times New Roman"/>
          <w:sz w:val="24"/>
          <w:szCs w:val="24"/>
          <w:lang w:val="lt-LT"/>
        </w:rPr>
        <w:t>Muziejui bei dokumentus apie komandiruotės metu patirtas faktines išlaidas.</w:t>
      </w:r>
    </w:p>
    <w:p w14:paraId="00CD9132" w14:textId="77777777" w:rsidR="00803732" w:rsidRPr="00AD5259" w:rsidRDefault="00803732" w:rsidP="00803732">
      <w:pPr>
        <w:spacing w:after="0" w:line="276" w:lineRule="auto"/>
        <w:ind w:firstLine="851"/>
        <w:jc w:val="both"/>
        <w:rPr>
          <w:rFonts w:cs="Times New Roman"/>
          <w:sz w:val="24"/>
          <w:szCs w:val="24"/>
          <w:lang w:val="lt-LT"/>
        </w:rPr>
      </w:pPr>
    </w:p>
    <w:p w14:paraId="61BB78E0" w14:textId="54C31C43" w:rsidR="00F20F75" w:rsidRPr="00AD5259" w:rsidRDefault="00F20F75" w:rsidP="00803732">
      <w:pPr>
        <w:spacing w:after="0" w:line="276" w:lineRule="auto"/>
        <w:ind w:left="2619" w:right="2555" w:firstLine="851"/>
        <w:jc w:val="center"/>
        <w:rPr>
          <w:rFonts w:cs="Times New Roman"/>
          <w:b/>
          <w:bCs/>
          <w:sz w:val="24"/>
          <w:szCs w:val="24"/>
          <w:lang w:val="lt-LT"/>
        </w:rPr>
      </w:pPr>
      <w:r w:rsidRPr="00AD5259">
        <w:rPr>
          <w:rFonts w:cs="Times New Roman"/>
          <w:b/>
          <w:bCs/>
          <w:sz w:val="24"/>
          <w:szCs w:val="24"/>
          <w:lang w:val="lt-LT"/>
        </w:rPr>
        <w:t>XI SKYRIUS</w:t>
      </w:r>
    </w:p>
    <w:p w14:paraId="69C040DC" w14:textId="6B98B0C9" w:rsidR="00F20F75" w:rsidRPr="00AD5259" w:rsidRDefault="00F20F75" w:rsidP="00803732">
      <w:pPr>
        <w:spacing w:after="0" w:line="276" w:lineRule="auto"/>
        <w:ind w:left="2619" w:right="2555" w:firstLine="851"/>
        <w:jc w:val="center"/>
        <w:rPr>
          <w:rFonts w:cs="Times New Roman"/>
          <w:b/>
          <w:bCs/>
          <w:sz w:val="24"/>
          <w:szCs w:val="24"/>
          <w:lang w:val="lt-LT"/>
        </w:rPr>
      </w:pPr>
      <w:r w:rsidRPr="00AD5259">
        <w:rPr>
          <w:rFonts w:cs="Times New Roman"/>
          <w:b/>
          <w:bCs/>
          <w:sz w:val="24"/>
          <w:szCs w:val="24"/>
          <w:lang w:val="lt-LT"/>
        </w:rPr>
        <w:t>KVALIFIKACIJOS TOBULINIMAS</w:t>
      </w:r>
    </w:p>
    <w:p w14:paraId="5BC303FB" w14:textId="77777777" w:rsidR="00F20F75" w:rsidRPr="00AD5259" w:rsidRDefault="00F20F75" w:rsidP="00803732">
      <w:pPr>
        <w:spacing w:after="0" w:line="276" w:lineRule="auto"/>
        <w:ind w:left="2619" w:right="2555" w:firstLine="851"/>
        <w:jc w:val="center"/>
        <w:rPr>
          <w:rFonts w:cs="Times New Roman"/>
          <w:b/>
          <w:bCs/>
          <w:sz w:val="24"/>
          <w:szCs w:val="24"/>
          <w:lang w:val="lt-LT"/>
        </w:rPr>
      </w:pPr>
    </w:p>
    <w:p w14:paraId="7E29AE23" w14:textId="4850379C" w:rsidR="00F20F75" w:rsidRPr="00AD5259" w:rsidRDefault="004257CC" w:rsidP="00803732">
      <w:pPr>
        <w:spacing w:after="0" w:line="276" w:lineRule="auto"/>
        <w:ind w:right="121" w:firstLine="851"/>
        <w:jc w:val="both"/>
        <w:rPr>
          <w:rFonts w:cs="Times New Roman"/>
          <w:sz w:val="24"/>
          <w:szCs w:val="24"/>
          <w:lang w:val="lt-LT"/>
        </w:rPr>
      </w:pPr>
      <w:r>
        <w:rPr>
          <w:rFonts w:cs="Times New Roman"/>
          <w:sz w:val="24"/>
          <w:szCs w:val="24"/>
          <w:lang w:val="lt-LT"/>
        </w:rPr>
        <w:t>92</w:t>
      </w:r>
      <w:r w:rsidR="00F20F75" w:rsidRPr="00AD5259">
        <w:rPr>
          <w:rFonts w:cs="Times New Roman"/>
          <w:sz w:val="24"/>
          <w:szCs w:val="24"/>
          <w:lang w:val="lt-LT"/>
        </w:rPr>
        <w:t>. Muziejaus darbuotojai, esant galimybėms, privalo nuolat tobulinti savo kvalifikaciją,</w:t>
      </w:r>
      <w:r w:rsidR="00A200DE" w:rsidRPr="00AD5259">
        <w:rPr>
          <w:rFonts w:cs="Times New Roman"/>
          <w:sz w:val="24"/>
          <w:szCs w:val="24"/>
          <w:lang w:val="lt-LT"/>
        </w:rPr>
        <w:t xml:space="preserve"> </w:t>
      </w:r>
      <w:r w:rsidR="00F20F75" w:rsidRPr="00AD5259">
        <w:rPr>
          <w:rFonts w:cs="Times New Roman"/>
          <w:sz w:val="24"/>
          <w:szCs w:val="24"/>
          <w:lang w:val="lt-LT"/>
        </w:rPr>
        <w:t>dalyvauti muziejaus organizuojamuose kvalifikacijos tobulinimo seminaruose, renginiuose. Darbuotojai į kvalifikacijos tobulinimo renginius (seminarus, mokymus,</w:t>
      </w:r>
      <w:r w:rsidR="00A200DE" w:rsidRPr="00AD5259">
        <w:rPr>
          <w:rFonts w:cs="Times New Roman"/>
          <w:sz w:val="24"/>
          <w:szCs w:val="24"/>
          <w:lang w:val="lt-LT"/>
        </w:rPr>
        <w:t xml:space="preserve"> </w:t>
      </w:r>
      <w:r w:rsidR="00F20F75" w:rsidRPr="00AD5259">
        <w:rPr>
          <w:rFonts w:cs="Times New Roman"/>
          <w:sz w:val="24"/>
          <w:szCs w:val="24"/>
          <w:lang w:val="lt-LT"/>
        </w:rPr>
        <w:t>konferencijas) siunčiami pagal poreikį ir galimybes, atsižvelgiant į tiesioginių vadovų pateiktus</w:t>
      </w:r>
      <w:r w:rsidR="00A200DE" w:rsidRPr="00AD5259">
        <w:rPr>
          <w:rFonts w:cs="Times New Roman"/>
          <w:sz w:val="24"/>
          <w:szCs w:val="24"/>
          <w:lang w:val="lt-LT"/>
        </w:rPr>
        <w:t xml:space="preserve"> </w:t>
      </w:r>
      <w:r w:rsidR="00F20F75" w:rsidRPr="00AD5259">
        <w:rPr>
          <w:rFonts w:cs="Times New Roman"/>
          <w:sz w:val="24"/>
          <w:szCs w:val="24"/>
          <w:lang w:val="lt-LT"/>
        </w:rPr>
        <w:t xml:space="preserve">pasiūlymus. </w:t>
      </w:r>
    </w:p>
    <w:p w14:paraId="0F852386" w14:textId="49BEBC1A" w:rsidR="00F20F75" w:rsidRPr="00AD5259" w:rsidRDefault="00F20F75" w:rsidP="00803732">
      <w:pPr>
        <w:spacing w:after="0" w:line="276" w:lineRule="auto"/>
        <w:ind w:right="121" w:firstLine="851"/>
        <w:jc w:val="both"/>
        <w:rPr>
          <w:rFonts w:cs="Times New Roman"/>
          <w:sz w:val="24"/>
          <w:szCs w:val="24"/>
          <w:lang w:val="lt-LT"/>
        </w:rPr>
      </w:pPr>
      <w:r w:rsidRPr="00AD5259">
        <w:rPr>
          <w:rFonts w:cs="Times New Roman"/>
          <w:sz w:val="24"/>
          <w:szCs w:val="24"/>
          <w:lang w:val="lt-LT"/>
        </w:rPr>
        <w:t>9</w:t>
      </w:r>
      <w:r w:rsidR="004257CC">
        <w:rPr>
          <w:rFonts w:cs="Times New Roman"/>
          <w:sz w:val="24"/>
          <w:szCs w:val="24"/>
          <w:lang w:val="lt-LT"/>
        </w:rPr>
        <w:t>3</w:t>
      </w:r>
      <w:r w:rsidRPr="00AD5259">
        <w:rPr>
          <w:rFonts w:cs="Times New Roman"/>
          <w:sz w:val="24"/>
          <w:szCs w:val="24"/>
          <w:lang w:val="lt-LT"/>
        </w:rPr>
        <w:t>. Darbuotojai, prieš išvykdami į kvalifikacijos tobulinimo seminarą, konferenciją ar</w:t>
      </w:r>
      <w:r w:rsidR="00A200DE" w:rsidRPr="00AD5259">
        <w:rPr>
          <w:rFonts w:cs="Times New Roman"/>
          <w:sz w:val="24"/>
          <w:szCs w:val="24"/>
          <w:lang w:val="lt-LT"/>
        </w:rPr>
        <w:t xml:space="preserve"> </w:t>
      </w:r>
      <w:r w:rsidRPr="00AD5259">
        <w:rPr>
          <w:rFonts w:cs="Times New Roman"/>
          <w:sz w:val="24"/>
          <w:szCs w:val="24"/>
          <w:lang w:val="lt-LT"/>
        </w:rPr>
        <w:t>mokymus kitoje įstaigoje, rašo prašymą Muziejaus direktoriui ir pateikia oficialų kvietimą su</w:t>
      </w:r>
      <w:r w:rsidR="00A200DE" w:rsidRPr="00AD5259">
        <w:rPr>
          <w:rFonts w:cs="Times New Roman"/>
          <w:sz w:val="24"/>
          <w:szCs w:val="24"/>
          <w:lang w:val="lt-LT"/>
        </w:rPr>
        <w:t xml:space="preserve"> </w:t>
      </w:r>
      <w:r w:rsidRPr="00AD5259">
        <w:rPr>
          <w:rFonts w:cs="Times New Roman"/>
          <w:sz w:val="24"/>
          <w:szCs w:val="24"/>
          <w:lang w:val="lt-LT"/>
        </w:rPr>
        <w:t>išdėstyta programa. Grįžę pateikia ataskaitą, kvalifikacijos kėlimą liudijančio dokumento kopiją</w:t>
      </w:r>
      <w:r w:rsidR="00A200DE" w:rsidRPr="00AD5259">
        <w:rPr>
          <w:rFonts w:cs="Times New Roman"/>
          <w:sz w:val="24"/>
          <w:szCs w:val="24"/>
          <w:lang w:val="lt-LT"/>
        </w:rPr>
        <w:t xml:space="preserve"> </w:t>
      </w:r>
      <w:r w:rsidRPr="00AD5259">
        <w:rPr>
          <w:rFonts w:cs="Times New Roman"/>
          <w:sz w:val="24"/>
          <w:szCs w:val="24"/>
          <w:lang w:val="lt-LT"/>
        </w:rPr>
        <w:t>(jeigu toks dokumentas buvo išduotas) ir su įgytomis žiniomis supažindina kolektyvą</w:t>
      </w:r>
      <w:r w:rsidR="00A200DE" w:rsidRPr="00AD5259">
        <w:rPr>
          <w:rFonts w:cs="Times New Roman"/>
          <w:sz w:val="24"/>
          <w:szCs w:val="24"/>
          <w:lang w:val="lt-LT"/>
        </w:rPr>
        <w:t xml:space="preserve"> </w:t>
      </w:r>
      <w:r w:rsidRPr="00AD5259">
        <w:rPr>
          <w:rFonts w:cs="Times New Roman"/>
          <w:sz w:val="24"/>
          <w:szCs w:val="24"/>
          <w:lang w:val="lt-LT"/>
        </w:rPr>
        <w:t>kvalifikacijos tobulinimo seminare.</w:t>
      </w:r>
    </w:p>
    <w:p w14:paraId="0C2D7861" w14:textId="20733F07" w:rsidR="00803732" w:rsidRPr="00AD5259" w:rsidRDefault="004257CC" w:rsidP="00803732">
      <w:pPr>
        <w:spacing w:after="0" w:line="276" w:lineRule="auto"/>
        <w:ind w:right="121" w:firstLine="851"/>
        <w:jc w:val="both"/>
        <w:rPr>
          <w:rFonts w:cs="Times New Roman"/>
          <w:sz w:val="24"/>
          <w:szCs w:val="24"/>
          <w:lang w:val="lt-LT"/>
        </w:rPr>
      </w:pPr>
      <w:r>
        <w:rPr>
          <w:rFonts w:cs="Times New Roman"/>
          <w:sz w:val="24"/>
          <w:szCs w:val="24"/>
          <w:lang w:val="lt-LT"/>
        </w:rPr>
        <w:t>94</w:t>
      </w:r>
      <w:r w:rsidR="00803732" w:rsidRPr="00AD5259">
        <w:rPr>
          <w:rFonts w:cs="Times New Roman"/>
          <w:sz w:val="24"/>
          <w:szCs w:val="24"/>
          <w:lang w:val="lt-LT"/>
        </w:rPr>
        <w:t>. Darbuotojams, kurie dalyvauja neformaliojo suaugusiųjų švietimo programose arba mokosi savišvietos būdu, suteikiamos iki penkių darbo dienų per metus mokymosi atostogos dalyvauti neformaliojo suaugusiųjų švietimo programose arba mokytis savišvietos būdu. Tokios atostogos suteikiamos informavus darbdavį ne vėliau kaip prieš dvidešimt darbo dienų. Darbuotojams, kurie mokosi savišvietos būdu, už mokymosi atostogas yra neapmokama.</w:t>
      </w:r>
    </w:p>
    <w:p w14:paraId="05F05179" w14:textId="6F72316C" w:rsidR="00193608" w:rsidRPr="00AD5259" w:rsidRDefault="00193608" w:rsidP="00803732">
      <w:pPr>
        <w:spacing w:after="0" w:line="276" w:lineRule="auto"/>
        <w:ind w:firstLine="851"/>
        <w:jc w:val="center"/>
        <w:rPr>
          <w:rFonts w:cs="Times New Roman"/>
          <w:b/>
          <w:bCs/>
          <w:sz w:val="24"/>
          <w:szCs w:val="24"/>
          <w:lang w:val="lt-LT"/>
        </w:rPr>
      </w:pPr>
    </w:p>
    <w:p w14:paraId="4492CA5F" w14:textId="77777777" w:rsidR="00193608" w:rsidRPr="00AD5259" w:rsidRDefault="00193608" w:rsidP="00803732">
      <w:pPr>
        <w:spacing w:after="0" w:line="276" w:lineRule="auto"/>
        <w:ind w:firstLine="851"/>
        <w:jc w:val="center"/>
        <w:rPr>
          <w:rFonts w:cs="Times New Roman"/>
          <w:b/>
          <w:bCs/>
          <w:sz w:val="24"/>
          <w:szCs w:val="24"/>
          <w:lang w:val="lt-LT"/>
        </w:rPr>
      </w:pPr>
      <w:r w:rsidRPr="00AD5259">
        <w:rPr>
          <w:rFonts w:cs="Times New Roman"/>
          <w:b/>
          <w:bCs/>
          <w:sz w:val="24"/>
          <w:szCs w:val="24"/>
          <w:lang w:val="lt-LT"/>
        </w:rPr>
        <w:t>XII SKYRIUS</w:t>
      </w:r>
    </w:p>
    <w:p w14:paraId="24F7C3EC" w14:textId="66559DD4" w:rsidR="00193608" w:rsidRPr="00AD5259" w:rsidRDefault="00193608" w:rsidP="00803732">
      <w:pPr>
        <w:spacing w:after="0" w:line="276" w:lineRule="auto"/>
        <w:ind w:firstLine="851"/>
        <w:jc w:val="center"/>
        <w:rPr>
          <w:rFonts w:cs="Times New Roman"/>
          <w:b/>
          <w:bCs/>
          <w:sz w:val="24"/>
          <w:szCs w:val="24"/>
          <w:lang w:val="lt-LT"/>
        </w:rPr>
      </w:pPr>
      <w:r w:rsidRPr="00AD5259">
        <w:rPr>
          <w:rFonts w:cs="Times New Roman"/>
          <w:b/>
          <w:bCs/>
          <w:sz w:val="24"/>
          <w:szCs w:val="24"/>
          <w:lang w:val="lt-LT"/>
        </w:rPr>
        <w:t>DARBUOTOJŲ TEISĖS IR PAREIGOS</w:t>
      </w:r>
    </w:p>
    <w:p w14:paraId="0568C8ED" w14:textId="77777777" w:rsidR="00803732" w:rsidRPr="00AD5259" w:rsidRDefault="00803732" w:rsidP="00803732">
      <w:pPr>
        <w:spacing w:after="0" w:line="276" w:lineRule="auto"/>
        <w:ind w:left="851" w:firstLine="18"/>
        <w:rPr>
          <w:rFonts w:cs="Times New Roman"/>
          <w:sz w:val="24"/>
          <w:szCs w:val="24"/>
          <w:lang w:val="lt-LT"/>
        </w:rPr>
      </w:pPr>
    </w:p>
    <w:p w14:paraId="7DDA8C87" w14:textId="5A1B015F" w:rsidR="00582737" w:rsidRPr="00AD5259" w:rsidRDefault="004257CC" w:rsidP="002F5613">
      <w:pPr>
        <w:spacing w:after="0" w:line="276" w:lineRule="auto"/>
        <w:ind w:left="851" w:firstLine="18"/>
        <w:rPr>
          <w:rFonts w:cs="Times New Roman"/>
          <w:sz w:val="24"/>
          <w:szCs w:val="24"/>
          <w:lang w:val="lt-LT"/>
        </w:rPr>
      </w:pPr>
      <w:r>
        <w:rPr>
          <w:rFonts w:cs="Times New Roman"/>
          <w:sz w:val="24"/>
          <w:szCs w:val="24"/>
          <w:lang w:val="lt-LT"/>
        </w:rPr>
        <w:t>95. Darbuotojai turi teisę:</w:t>
      </w:r>
      <w:r>
        <w:rPr>
          <w:rFonts w:cs="Times New Roman"/>
          <w:sz w:val="24"/>
          <w:szCs w:val="24"/>
          <w:lang w:val="lt-LT"/>
        </w:rPr>
        <w:br/>
        <w:t>95</w:t>
      </w:r>
      <w:r w:rsidR="00193608" w:rsidRPr="00AD5259">
        <w:rPr>
          <w:rFonts w:cs="Times New Roman"/>
          <w:sz w:val="24"/>
          <w:szCs w:val="24"/>
          <w:lang w:val="lt-LT"/>
        </w:rPr>
        <w:t xml:space="preserve">.1. reikalauti tinkamų </w:t>
      </w:r>
      <w:r w:rsidR="00803732" w:rsidRPr="00AD5259">
        <w:rPr>
          <w:rFonts w:cs="Times New Roman"/>
          <w:sz w:val="24"/>
          <w:szCs w:val="24"/>
          <w:lang w:val="lt-LT"/>
        </w:rPr>
        <w:t xml:space="preserve">saugių ir sveikatai nekenksmingų darbo </w:t>
      </w:r>
      <w:r w:rsidR="00193608" w:rsidRPr="00AD5259">
        <w:rPr>
          <w:rFonts w:cs="Times New Roman"/>
          <w:sz w:val="24"/>
          <w:szCs w:val="24"/>
          <w:lang w:val="lt-LT"/>
        </w:rPr>
        <w:t>sąlygų ir darbo užduotims</w:t>
      </w:r>
    </w:p>
    <w:p w14:paraId="5AF67D0C" w14:textId="77777777" w:rsidR="00582737" w:rsidRPr="00AD5259" w:rsidRDefault="00193608" w:rsidP="002F5613">
      <w:pPr>
        <w:spacing w:after="0" w:line="276" w:lineRule="auto"/>
        <w:jc w:val="both"/>
        <w:rPr>
          <w:rFonts w:cs="Times New Roman"/>
          <w:sz w:val="24"/>
          <w:szCs w:val="24"/>
          <w:lang w:val="lt-LT"/>
        </w:rPr>
      </w:pPr>
      <w:r w:rsidRPr="00AD5259">
        <w:rPr>
          <w:rFonts w:cs="Times New Roman"/>
          <w:sz w:val="24"/>
          <w:szCs w:val="24"/>
          <w:lang w:val="lt-LT"/>
        </w:rPr>
        <w:t>atlikti reikalingų priemonių;</w:t>
      </w:r>
    </w:p>
    <w:p w14:paraId="0009F644" w14:textId="52005E69"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95</w:t>
      </w:r>
      <w:r w:rsidR="00803732" w:rsidRPr="00AD5259">
        <w:rPr>
          <w:rFonts w:cs="Times New Roman"/>
          <w:sz w:val="24"/>
          <w:szCs w:val="24"/>
          <w:lang w:val="lt-LT"/>
        </w:rPr>
        <w:t>.</w:t>
      </w:r>
      <w:r w:rsidR="00193608" w:rsidRPr="00AD5259">
        <w:rPr>
          <w:rFonts w:cs="Times New Roman"/>
          <w:sz w:val="24"/>
          <w:szCs w:val="24"/>
          <w:lang w:val="lt-LT"/>
        </w:rPr>
        <w:t>2. gauti pareigybinėms funkcijoms vykdyti reikalingą informaciją;</w:t>
      </w:r>
    </w:p>
    <w:p w14:paraId="76DDDF15" w14:textId="7212C223"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95</w:t>
      </w:r>
      <w:r w:rsidR="00193608" w:rsidRPr="00AD5259">
        <w:rPr>
          <w:rFonts w:cs="Times New Roman"/>
          <w:sz w:val="24"/>
          <w:szCs w:val="24"/>
          <w:lang w:val="lt-LT"/>
        </w:rPr>
        <w:t>.3. jungtis į profesines sąjungas ir asociacijas;</w:t>
      </w:r>
    </w:p>
    <w:p w14:paraId="0B3786F7" w14:textId="351099FF"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95</w:t>
      </w:r>
      <w:r w:rsidR="00582737" w:rsidRPr="00AD5259">
        <w:rPr>
          <w:rFonts w:cs="Times New Roman"/>
          <w:sz w:val="24"/>
          <w:szCs w:val="24"/>
          <w:lang w:val="lt-LT"/>
        </w:rPr>
        <w:t>.</w:t>
      </w:r>
      <w:r w:rsidR="00193608" w:rsidRPr="00AD5259">
        <w:rPr>
          <w:rFonts w:cs="Times New Roman"/>
          <w:sz w:val="24"/>
          <w:szCs w:val="24"/>
          <w:lang w:val="lt-LT"/>
        </w:rPr>
        <w:t>4. atsisakyti vykdyti užduotį ar pavedimą, jeigu tai prieštarauja įstatymams ir šioms</w:t>
      </w:r>
      <w:r w:rsidR="00803732" w:rsidRPr="00AD5259">
        <w:rPr>
          <w:rFonts w:cs="Times New Roman"/>
          <w:sz w:val="24"/>
          <w:szCs w:val="24"/>
          <w:lang w:val="lt-LT"/>
        </w:rPr>
        <w:t xml:space="preserve"> </w:t>
      </w:r>
    </w:p>
    <w:p w14:paraId="217BAEF5" w14:textId="77777777" w:rsidR="00582737" w:rsidRPr="00AD5259" w:rsidRDefault="00193608" w:rsidP="002F5613">
      <w:pPr>
        <w:spacing w:after="0" w:line="276" w:lineRule="auto"/>
        <w:jc w:val="both"/>
        <w:rPr>
          <w:rFonts w:cs="Times New Roman"/>
          <w:sz w:val="24"/>
          <w:szCs w:val="24"/>
          <w:lang w:val="lt-LT"/>
        </w:rPr>
      </w:pPr>
      <w:r w:rsidRPr="00AD5259">
        <w:rPr>
          <w:rFonts w:cs="Times New Roman"/>
          <w:sz w:val="24"/>
          <w:szCs w:val="24"/>
          <w:lang w:val="lt-LT"/>
        </w:rPr>
        <w:t xml:space="preserve">Taisyklėms; </w:t>
      </w:r>
    </w:p>
    <w:p w14:paraId="20DFA2AD" w14:textId="079D7B62"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95</w:t>
      </w:r>
      <w:r w:rsidR="00193608" w:rsidRPr="00AD5259">
        <w:rPr>
          <w:rFonts w:cs="Times New Roman"/>
          <w:sz w:val="24"/>
          <w:szCs w:val="24"/>
          <w:lang w:val="lt-LT"/>
        </w:rPr>
        <w:t>.5. teikti Muziejaus direktoriui tarnybinius pranešimus, kitą rašytinę informaciją,</w:t>
      </w:r>
      <w:r w:rsidR="00803732" w:rsidRPr="00AD5259">
        <w:rPr>
          <w:rFonts w:cs="Times New Roman"/>
          <w:sz w:val="24"/>
          <w:szCs w:val="24"/>
          <w:lang w:val="lt-LT"/>
        </w:rPr>
        <w:t xml:space="preserve"> </w:t>
      </w:r>
      <w:r w:rsidR="00193608" w:rsidRPr="00AD5259">
        <w:rPr>
          <w:rFonts w:cs="Times New Roman"/>
          <w:sz w:val="24"/>
          <w:szCs w:val="24"/>
          <w:lang w:val="lt-LT"/>
        </w:rPr>
        <w:t xml:space="preserve">arba teikti </w:t>
      </w:r>
      <w:r w:rsidR="00582737" w:rsidRPr="00AD5259">
        <w:rPr>
          <w:rFonts w:cs="Times New Roman"/>
          <w:sz w:val="24"/>
          <w:szCs w:val="24"/>
          <w:lang w:val="lt-LT"/>
        </w:rPr>
        <w:t>p</w:t>
      </w:r>
      <w:r w:rsidR="00193608" w:rsidRPr="00AD5259">
        <w:rPr>
          <w:rFonts w:cs="Times New Roman"/>
          <w:sz w:val="24"/>
          <w:szCs w:val="24"/>
          <w:lang w:val="lt-LT"/>
        </w:rPr>
        <w:t>asiūlymus žodžiu, susijusius su Muziejaus veikla;</w:t>
      </w:r>
    </w:p>
    <w:p w14:paraId="18D2CA70" w14:textId="4301DC22"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 Darbuotojai privalo:</w:t>
      </w:r>
    </w:p>
    <w:p w14:paraId="44B5C92D" w14:textId="7A154105"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.1. laikytis drausmės ir šių Taisyklių reikalavimų;</w:t>
      </w:r>
    </w:p>
    <w:p w14:paraId="40697C87" w14:textId="3480B531"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2. nepriekaištingai atlikti savo tiesiogines pareigas numatytas pareigybės aprašyme;</w:t>
      </w:r>
    </w:p>
    <w:p w14:paraId="0678B602" w14:textId="431C989D"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.3. stebėti įstatymų ir kitų teisės aktų, su sijusių su jų pareigų atlikimu, pakeitimus;</w:t>
      </w:r>
    </w:p>
    <w:p w14:paraId="1035C719" w14:textId="7E4F20E9"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.4. kelti kvalifikaciją;</w:t>
      </w:r>
    </w:p>
    <w:p w14:paraId="11E08147" w14:textId="55D3B5B9" w:rsidR="00716EA6"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.5. teikti tik teisingą informaciją;</w:t>
      </w:r>
    </w:p>
    <w:p w14:paraId="29B17543" w14:textId="131C47F8"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93608" w:rsidRPr="00AD5259">
        <w:rPr>
          <w:rFonts w:cs="Times New Roman"/>
          <w:sz w:val="24"/>
          <w:szCs w:val="24"/>
          <w:lang w:val="lt-LT"/>
        </w:rPr>
        <w:t>.6. ginti teisėtus Muziejaus interesus;</w:t>
      </w:r>
    </w:p>
    <w:p w14:paraId="6F7CDE11" w14:textId="073BA4BD" w:rsidR="00716EA6" w:rsidRPr="00124751"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C5D56" w:rsidRPr="00124751">
        <w:rPr>
          <w:rFonts w:cs="Times New Roman"/>
          <w:sz w:val="24"/>
          <w:szCs w:val="24"/>
          <w:lang w:val="lt-LT"/>
        </w:rPr>
        <w:t xml:space="preserve">.7. </w:t>
      </w:r>
      <w:r w:rsidR="00124751" w:rsidRPr="00124751">
        <w:rPr>
          <w:rFonts w:cs="Times New Roman"/>
          <w:sz w:val="24"/>
          <w:szCs w:val="24"/>
          <w:lang w:val="lt-LT"/>
        </w:rPr>
        <w:t xml:space="preserve">saugoti </w:t>
      </w:r>
      <w:r w:rsidR="001C5D56" w:rsidRPr="00124751">
        <w:rPr>
          <w:rFonts w:cs="Times New Roman"/>
          <w:sz w:val="24"/>
          <w:szCs w:val="24"/>
          <w:lang w:val="lt-LT"/>
        </w:rPr>
        <w:t>muz</w:t>
      </w:r>
      <w:r w:rsidR="00124751" w:rsidRPr="00124751">
        <w:rPr>
          <w:rFonts w:cs="Times New Roman"/>
          <w:sz w:val="24"/>
          <w:szCs w:val="24"/>
          <w:lang w:val="lt-LT"/>
        </w:rPr>
        <w:t>iejaus komercines paslaptis;</w:t>
      </w:r>
      <w:r w:rsidR="001C5D56" w:rsidRPr="00124751">
        <w:rPr>
          <w:rFonts w:cs="Times New Roman"/>
          <w:sz w:val="24"/>
          <w:szCs w:val="24"/>
          <w:lang w:val="lt-LT"/>
        </w:rPr>
        <w:t xml:space="preserve"> </w:t>
      </w:r>
    </w:p>
    <w:p w14:paraId="267D03D4" w14:textId="56969C7D" w:rsidR="00582737"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24751">
        <w:rPr>
          <w:rFonts w:cs="Times New Roman"/>
          <w:sz w:val="24"/>
          <w:szCs w:val="24"/>
          <w:lang w:val="lt-LT"/>
        </w:rPr>
        <w:t>.8</w:t>
      </w:r>
      <w:r w:rsidR="00193608" w:rsidRPr="00AD5259">
        <w:rPr>
          <w:rFonts w:cs="Times New Roman"/>
          <w:sz w:val="24"/>
          <w:szCs w:val="24"/>
          <w:lang w:val="lt-LT"/>
        </w:rPr>
        <w:t xml:space="preserve">. </w:t>
      </w:r>
      <w:r w:rsidR="00803732" w:rsidRPr="00AD5259">
        <w:rPr>
          <w:rFonts w:cs="Times New Roman"/>
          <w:sz w:val="24"/>
          <w:szCs w:val="24"/>
          <w:lang w:val="lt-LT"/>
        </w:rPr>
        <w:t xml:space="preserve">Muziejaus </w:t>
      </w:r>
      <w:r w:rsidR="00193608" w:rsidRPr="00AD5259">
        <w:rPr>
          <w:rFonts w:cs="Times New Roman"/>
          <w:sz w:val="24"/>
          <w:szCs w:val="24"/>
          <w:lang w:val="lt-LT"/>
        </w:rPr>
        <w:t>direktorius, direktoriaus pavaduotoja</w:t>
      </w:r>
      <w:r w:rsidR="00803732" w:rsidRPr="00AD5259">
        <w:rPr>
          <w:rFonts w:cs="Times New Roman"/>
          <w:sz w:val="24"/>
          <w:szCs w:val="24"/>
          <w:lang w:val="lt-LT"/>
        </w:rPr>
        <w:t>s</w:t>
      </w:r>
      <w:r w:rsidR="00193608" w:rsidRPr="00AD5259">
        <w:rPr>
          <w:rFonts w:cs="Times New Roman"/>
          <w:sz w:val="24"/>
          <w:szCs w:val="24"/>
          <w:lang w:val="lt-LT"/>
        </w:rPr>
        <w:t xml:space="preserve">, skyrių vedėjai, viešojo pirkimo </w:t>
      </w:r>
    </w:p>
    <w:p w14:paraId="18D75661" w14:textId="77777777" w:rsidR="002F5613" w:rsidRPr="00AD5259" w:rsidRDefault="00582737" w:rsidP="002F5613">
      <w:pPr>
        <w:spacing w:after="0" w:line="276" w:lineRule="auto"/>
        <w:jc w:val="both"/>
        <w:rPr>
          <w:rFonts w:cs="Times New Roman"/>
          <w:sz w:val="24"/>
          <w:szCs w:val="24"/>
          <w:lang w:val="lt-LT"/>
        </w:rPr>
      </w:pPr>
      <w:r w:rsidRPr="00AD5259">
        <w:rPr>
          <w:rFonts w:cs="Times New Roman"/>
          <w:sz w:val="24"/>
          <w:szCs w:val="24"/>
          <w:lang w:val="lt-LT"/>
        </w:rPr>
        <w:t>k</w:t>
      </w:r>
      <w:r w:rsidR="00193608" w:rsidRPr="00AD5259">
        <w:rPr>
          <w:rFonts w:cs="Times New Roman"/>
          <w:sz w:val="24"/>
          <w:szCs w:val="24"/>
          <w:lang w:val="lt-LT"/>
        </w:rPr>
        <w:t>omisijos</w:t>
      </w:r>
      <w:r w:rsidR="00803732" w:rsidRPr="00AD5259">
        <w:rPr>
          <w:rFonts w:cs="Times New Roman"/>
          <w:sz w:val="24"/>
          <w:szCs w:val="24"/>
          <w:lang w:val="lt-LT"/>
        </w:rPr>
        <w:t xml:space="preserve"> </w:t>
      </w:r>
      <w:r w:rsidR="00193608" w:rsidRPr="00AD5259">
        <w:rPr>
          <w:rFonts w:cs="Times New Roman"/>
          <w:sz w:val="24"/>
          <w:szCs w:val="24"/>
          <w:lang w:val="lt-LT"/>
        </w:rPr>
        <w:t>nariai, darbuotojai, Muziejaus direktoriaus paskirti atlikti supaprastintus pirkimus, deklaruoti</w:t>
      </w:r>
      <w:r w:rsidR="00803732" w:rsidRPr="00AD5259">
        <w:rPr>
          <w:rFonts w:cs="Times New Roman"/>
          <w:sz w:val="24"/>
          <w:szCs w:val="24"/>
          <w:lang w:val="lt-LT"/>
        </w:rPr>
        <w:t xml:space="preserve"> </w:t>
      </w:r>
      <w:r w:rsidR="00193608" w:rsidRPr="00AD5259">
        <w:rPr>
          <w:rFonts w:cs="Times New Roman"/>
          <w:sz w:val="24"/>
          <w:szCs w:val="24"/>
          <w:lang w:val="lt-LT"/>
        </w:rPr>
        <w:t>viešuosius ir privačius interesus;</w:t>
      </w:r>
    </w:p>
    <w:p w14:paraId="08FB139E" w14:textId="392A5AC8" w:rsidR="002F5613" w:rsidRPr="00AD5259"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24751">
        <w:rPr>
          <w:rFonts w:cs="Times New Roman"/>
          <w:sz w:val="24"/>
          <w:szCs w:val="24"/>
          <w:lang w:val="lt-LT"/>
        </w:rPr>
        <w:t>.9</w:t>
      </w:r>
      <w:r w:rsidR="00193608" w:rsidRPr="00AD5259">
        <w:rPr>
          <w:rFonts w:cs="Times New Roman"/>
          <w:sz w:val="24"/>
          <w:szCs w:val="24"/>
          <w:lang w:val="lt-LT"/>
        </w:rPr>
        <w:t xml:space="preserve">. susirgus, nedelsiant kreiptis į </w:t>
      </w:r>
      <w:r w:rsidR="00803732" w:rsidRPr="00AD5259">
        <w:rPr>
          <w:rFonts w:cs="Times New Roman"/>
          <w:sz w:val="24"/>
          <w:szCs w:val="24"/>
          <w:lang w:val="lt-LT"/>
        </w:rPr>
        <w:t>sveikatos priežiūros</w:t>
      </w:r>
      <w:r w:rsidR="00193608" w:rsidRPr="00AD5259">
        <w:rPr>
          <w:rFonts w:cs="Times New Roman"/>
          <w:sz w:val="24"/>
          <w:szCs w:val="24"/>
          <w:lang w:val="lt-LT"/>
        </w:rPr>
        <w:t xml:space="preserve"> įstaigą;</w:t>
      </w:r>
    </w:p>
    <w:p w14:paraId="5024019C" w14:textId="147F1F7A" w:rsidR="00193608" w:rsidRDefault="004257CC" w:rsidP="002F5613">
      <w:pPr>
        <w:spacing w:after="0" w:line="276" w:lineRule="auto"/>
        <w:ind w:firstLine="851"/>
        <w:jc w:val="both"/>
        <w:rPr>
          <w:rFonts w:cs="Times New Roman"/>
          <w:sz w:val="24"/>
          <w:szCs w:val="24"/>
          <w:lang w:val="lt-LT"/>
        </w:rPr>
      </w:pPr>
      <w:r>
        <w:rPr>
          <w:rFonts w:cs="Times New Roman"/>
          <w:sz w:val="24"/>
          <w:szCs w:val="24"/>
          <w:lang w:val="lt-LT"/>
        </w:rPr>
        <w:t>96</w:t>
      </w:r>
      <w:r w:rsidR="00124751">
        <w:rPr>
          <w:rFonts w:cs="Times New Roman"/>
          <w:sz w:val="24"/>
          <w:szCs w:val="24"/>
          <w:lang w:val="lt-LT"/>
        </w:rPr>
        <w:t>.10</w:t>
      </w:r>
      <w:r w:rsidR="00193608" w:rsidRPr="00AD5259">
        <w:rPr>
          <w:rFonts w:cs="Times New Roman"/>
          <w:sz w:val="24"/>
          <w:szCs w:val="24"/>
          <w:lang w:val="lt-LT"/>
        </w:rPr>
        <w:t xml:space="preserve">. pagal Muziejaus direktoriaus </w:t>
      </w:r>
      <w:r w:rsidR="00716EA6" w:rsidRPr="00AD5259">
        <w:rPr>
          <w:rFonts w:cs="Times New Roman"/>
          <w:sz w:val="24"/>
          <w:szCs w:val="24"/>
          <w:lang w:val="lt-LT"/>
        </w:rPr>
        <w:t>patvirti</w:t>
      </w:r>
      <w:r w:rsidR="00716EA6">
        <w:rPr>
          <w:rFonts w:cs="Times New Roman"/>
          <w:sz w:val="24"/>
          <w:szCs w:val="24"/>
          <w:lang w:val="lt-LT"/>
        </w:rPr>
        <w:t>n</w:t>
      </w:r>
      <w:r w:rsidR="00716EA6" w:rsidRPr="00AD5259">
        <w:rPr>
          <w:rFonts w:cs="Times New Roman"/>
          <w:sz w:val="24"/>
          <w:szCs w:val="24"/>
          <w:lang w:val="lt-LT"/>
        </w:rPr>
        <w:t>tą</w:t>
      </w:r>
      <w:r w:rsidR="00193608" w:rsidRPr="00AD5259">
        <w:rPr>
          <w:rFonts w:cs="Times New Roman"/>
          <w:sz w:val="24"/>
          <w:szCs w:val="24"/>
          <w:lang w:val="lt-LT"/>
        </w:rPr>
        <w:t xml:space="preserve"> darbuotojų sveikatos tikrinimo grafiką,</w:t>
      </w:r>
      <w:r w:rsidR="00803732" w:rsidRPr="00AD5259">
        <w:rPr>
          <w:rFonts w:cs="Times New Roman"/>
          <w:sz w:val="24"/>
          <w:szCs w:val="24"/>
          <w:lang w:val="lt-LT"/>
        </w:rPr>
        <w:t xml:space="preserve"> nustatyta tvarka </w:t>
      </w:r>
      <w:r w:rsidR="00193608" w:rsidRPr="00AD5259">
        <w:rPr>
          <w:rFonts w:cs="Times New Roman"/>
          <w:sz w:val="24"/>
          <w:szCs w:val="24"/>
          <w:lang w:val="lt-LT"/>
        </w:rPr>
        <w:t>tikrintis sveikatą.</w:t>
      </w:r>
    </w:p>
    <w:p w14:paraId="21A0A313" w14:textId="5A91979F" w:rsidR="00D33D3F" w:rsidRDefault="00D33D3F" w:rsidP="00803732">
      <w:pPr>
        <w:spacing w:after="0" w:line="276" w:lineRule="auto"/>
        <w:jc w:val="center"/>
        <w:rPr>
          <w:rFonts w:cs="Times New Roman"/>
          <w:b/>
          <w:bCs/>
          <w:sz w:val="24"/>
          <w:szCs w:val="24"/>
          <w:lang w:val="lt-LT"/>
        </w:rPr>
      </w:pPr>
    </w:p>
    <w:p w14:paraId="1E729830" w14:textId="77777777" w:rsidR="00124751" w:rsidRPr="00AD5259" w:rsidRDefault="00124751" w:rsidP="00803732">
      <w:pPr>
        <w:spacing w:after="0" w:line="276" w:lineRule="auto"/>
        <w:jc w:val="center"/>
        <w:rPr>
          <w:rFonts w:cs="Times New Roman"/>
          <w:b/>
          <w:bCs/>
          <w:sz w:val="24"/>
          <w:szCs w:val="24"/>
          <w:lang w:val="lt-LT"/>
        </w:rPr>
      </w:pPr>
    </w:p>
    <w:p w14:paraId="15EE9F39" w14:textId="77777777" w:rsidR="00A200DE" w:rsidRPr="00AD5259" w:rsidRDefault="00D33D3F" w:rsidP="00803732">
      <w:pPr>
        <w:spacing w:after="0" w:line="276" w:lineRule="auto"/>
        <w:jc w:val="center"/>
        <w:rPr>
          <w:rFonts w:cs="Times New Roman"/>
          <w:b/>
          <w:bCs/>
          <w:sz w:val="24"/>
          <w:szCs w:val="24"/>
          <w:lang w:val="lt-LT"/>
        </w:rPr>
      </w:pPr>
      <w:r w:rsidRPr="00AD5259">
        <w:rPr>
          <w:rFonts w:cs="Times New Roman"/>
          <w:b/>
          <w:bCs/>
          <w:sz w:val="24"/>
          <w:szCs w:val="24"/>
          <w:lang w:val="lt-LT"/>
        </w:rPr>
        <w:t>XIII</w:t>
      </w:r>
      <w:r w:rsidR="00A200DE" w:rsidRPr="00AD5259">
        <w:rPr>
          <w:rFonts w:cs="Times New Roman"/>
          <w:b/>
          <w:bCs/>
          <w:sz w:val="24"/>
          <w:szCs w:val="24"/>
          <w:lang w:val="lt-LT"/>
        </w:rPr>
        <w:t xml:space="preserve"> SKYRIUS</w:t>
      </w:r>
    </w:p>
    <w:p w14:paraId="38C5C9F8" w14:textId="64E1703F" w:rsidR="00D33D3F" w:rsidRPr="00AD5259" w:rsidRDefault="00D33D3F" w:rsidP="00803732">
      <w:pPr>
        <w:spacing w:after="0" w:line="276" w:lineRule="auto"/>
        <w:jc w:val="center"/>
        <w:rPr>
          <w:rFonts w:cs="Times New Roman"/>
          <w:b/>
          <w:bCs/>
          <w:sz w:val="24"/>
          <w:szCs w:val="24"/>
          <w:lang w:val="lt-LT"/>
        </w:rPr>
      </w:pPr>
      <w:r w:rsidRPr="00AD5259">
        <w:rPr>
          <w:rFonts w:cs="Times New Roman"/>
          <w:b/>
          <w:bCs/>
          <w:sz w:val="24"/>
          <w:szCs w:val="24"/>
          <w:lang w:val="lt-LT"/>
        </w:rPr>
        <w:t>DARBO PAREIGŲ PAŽEIDIMAI</w:t>
      </w:r>
    </w:p>
    <w:p w14:paraId="379C1972" w14:textId="77777777" w:rsidR="00624448" w:rsidRPr="00AD5259" w:rsidRDefault="00624448" w:rsidP="00803732">
      <w:pPr>
        <w:spacing w:after="0" w:line="276" w:lineRule="auto"/>
        <w:jc w:val="center"/>
        <w:rPr>
          <w:rFonts w:cs="Times New Roman"/>
          <w:b/>
          <w:bCs/>
          <w:sz w:val="24"/>
          <w:szCs w:val="24"/>
          <w:lang w:val="lt-LT"/>
        </w:rPr>
      </w:pPr>
    </w:p>
    <w:p w14:paraId="5107B6CC" w14:textId="1FFB784B" w:rsidR="00624448" w:rsidRPr="00AD5259" w:rsidRDefault="004257CC" w:rsidP="00A67C46">
      <w:pPr>
        <w:tabs>
          <w:tab w:val="left" w:pos="285"/>
          <w:tab w:val="left" w:pos="684"/>
          <w:tab w:val="left" w:pos="741"/>
        </w:tabs>
        <w:spacing w:after="0" w:line="276" w:lineRule="auto"/>
        <w:ind w:firstLine="851"/>
        <w:jc w:val="both"/>
        <w:rPr>
          <w:rFonts w:cs="Times New Roman"/>
          <w:sz w:val="24"/>
          <w:szCs w:val="24"/>
          <w:lang w:val="lt-LT"/>
        </w:rPr>
      </w:pPr>
      <w:r>
        <w:rPr>
          <w:rFonts w:cs="Times New Roman"/>
          <w:sz w:val="24"/>
          <w:szCs w:val="24"/>
          <w:lang w:val="lt-LT"/>
        </w:rPr>
        <w:t>97</w:t>
      </w:r>
      <w:r w:rsidR="00D33D3F" w:rsidRPr="00AD5259">
        <w:rPr>
          <w:rFonts w:cs="Times New Roman"/>
          <w:sz w:val="24"/>
          <w:szCs w:val="24"/>
          <w:lang w:val="lt-LT"/>
        </w:rPr>
        <w:t>. Darbo drausmės pažeidimas yra darbo pareigų nevykdymas arba netinkamas jų</w:t>
      </w:r>
      <w:r w:rsidR="00624448" w:rsidRPr="00AD5259">
        <w:rPr>
          <w:rFonts w:cs="Times New Roman"/>
          <w:sz w:val="24"/>
          <w:szCs w:val="24"/>
          <w:lang w:val="lt-LT"/>
        </w:rPr>
        <w:t xml:space="preserve"> </w:t>
      </w:r>
      <w:r w:rsidR="00D33D3F" w:rsidRPr="00AD5259">
        <w:rPr>
          <w:rFonts w:cs="Times New Roman"/>
          <w:sz w:val="24"/>
          <w:szCs w:val="24"/>
          <w:lang w:val="lt-LT"/>
        </w:rPr>
        <w:t>vykdymas dėl darbuotojo kaltės.</w:t>
      </w:r>
      <w:r w:rsidR="00624448" w:rsidRPr="00AD5259">
        <w:rPr>
          <w:rFonts w:cs="Times New Roman"/>
          <w:sz w:val="24"/>
          <w:szCs w:val="24"/>
          <w:lang w:val="lt-LT"/>
        </w:rPr>
        <w:t xml:space="preserve">  Šiurkščiu darbo pareigų pažeidimu gali būti laikoma: </w:t>
      </w:r>
    </w:p>
    <w:p w14:paraId="716059A9" w14:textId="5EEDA3C7" w:rsidR="00624448" w:rsidRPr="00AD5259" w:rsidRDefault="004257CC" w:rsidP="00A67C46">
      <w:pPr>
        <w:spacing w:after="0" w:line="276" w:lineRule="auto"/>
        <w:ind w:firstLine="851"/>
        <w:jc w:val="both"/>
        <w:rPr>
          <w:rFonts w:eastAsia="Helvetica Neue" w:cs="Times New Roman"/>
          <w:sz w:val="24"/>
          <w:szCs w:val="24"/>
          <w:bdr w:val="none" w:sz="0" w:space="0" w:color="auto" w:frame="1"/>
          <w:lang w:val="lt-LT" w:eastAsia="lt-LT"/>
        </w:rPr>
      </w:pPr>
      <w:r>
        <w:rPr>
          <w:rFonts w:eastAsia="Helvetica Neue" w:cs="Times New Roman"/>
          <w:sz w:val="24"/>
          <w:szCs w:val="24"/>
          <w:bdr w:val="none" w:sz="0" w:space="0" w:color="auto" w:frame="1"/>
          <w:lang w:val="lt-LT" w:eastAsia="lt-LT"/>
        </w:rPr>
        <w:t>98</w:t>
      </w:r>
      <w:r w:rsidR="00624448" w:rsidRPr="00AD5259">
        <w:rPr>
          <w:rFonts w:eastAsia="Helvetica Neue" w:cs="Times New Roman"/>
          <w:sz w:val="24"/>
          <w:szCs w:val="24"/>
          <w:bdr w:val="none" w:sz="0" w:space="0" w:color="auto" w:frame="1"/>
          <w:lang w:val="lt-LT" w:eastAsia="lt-LT"/>
        </w:rPr>
        <w:t>.1. neatvykimas į darbą visą darbo dieną ar pamainą be pateisinamos priežasties;</w:t>
      </w:r>
    </w:p>
    <w:p w14:paraId="185C99D7" w14:textId="28F01ABE" w:rsidR="00624448" w:rsidRPr="00AD5259" w:rsidRDefault="004257CC" w:rsidP="00A67C46">
      <w:pPr>
        <w:spacing w:after="0" w:line="276" w:lineRule="auto"/>
        <w:ind w:firstLine="851"/>
        <w:jc w:val="both"/>
        <w:rPr>
          <w:rFonts w:eastAsia="Helvetica Neue" w:cs="Times New Roman"/>
          <w:sz w:val="24"/>
          <w:szCs w:val="24"/>
          <w:bdr w:val="none" w:sz="0" w:space="0" w:color="auto" w:frame="1"/>
          <w:lang w:val="lt-LT" w:eastAsia="lt-LT"/>
        </w:rPr>
      </w:pPr>
      <w:r>
        <w:rPr>
          <w:rFonts w:eastAsia="Helvetica Neue" w:cs="Times New Roman"/>
          <w:sz w:val="24"/>
          <w:szCs w:val="24"/>
          <w:bdr w:val="none" w:sz="0" w:space="0" w:color="auto" w:frame="1"/>
          <w:lang w:val="lt-LT" w:eastAsia="lt-LT"/>
        </w:rPr>
        <w:t>98</w:t>
      </w:r>
      <w:r w:rsidR="00624448" w:rsidRPr="00AD5259">
        <w:rPr>
          <w:rFonts w:eastAsia="Helvetica Neue" w:cs="Times New Roman"/>
          <w:sz w:val="24"/>
          <w:szCs w:val="24"/>
          <w:bdr w:val="none" w:sz="0" w:space="0" w:color="auto" w:frame="1"/>
          <w:lang w:val="lt-LT" w:eastAsia="lt-LT"/>
        </w:rPr>
        <w:t>.2. pasirodymas neblaiviam ar apsvaigusiam nuo narkotinių, toksinių ar psichotropinių medžiagų darbo metu darbo vietoje, išskyrus atvejus, kai tokį apsvaigimą sukėlė profesinių pareigų vykdymas;</w:t>
      </w:r>
    </w:p>
    <w:p w14:paraId="338680E2" w14:textId="5E3DA11C" w:rsidR="00624448" w:rsidRPr="00AD5259" w:rsidRDefault="00624448" w:rsidP="00A67C46">
      <w:pPr>
        <w:spacing w:after="0" w:line="276" w:lineRule="auto"/>
        <w:ind w:firstLine="851"/>
        <w:jc w:val="both"/>
        <w:rPr>
          <w:rFonts w:eastAsia="Helvetica Neue" w:cs="Times New Roman"/>
          <w:sz w:val="24"/>
          <w:szCs w:val="24"/>
          <w:bdr w:val="none" w:sz="0" w:space="0" w:color="auto" w:frame="1"/>
          <w:lang w:val="lt-LT" w:eastAsia="lt-LT"/>
        </w:rPr>
      </w:pPr>
      <w:r w:rsidRPr="00AD5259">
        <w:rPr>
          <w:rFonts w:eastAsia="Helvetica Neue" w:cs="Times New Roman"/>
          <w:sz w:val="24"/>
          <w:szCs w:val="24"/>
          <w:bdr w:val="none" w:sz="0" w:space="0" w:color="auto" w:frame="1"/>
          <w:lang w:val="lt-LT" w:eastAsia="lt-LT"/>
        </w:rPr>
        <w:t>9</w:t>
      </w:r>
      <w:r w:rsidR="004257CC">
        <w:rPr>
          <w:rFonts w:eastAsia="Helvetica Neue" w:cs="Times New Roman"/>
          <w:sz w:val="24"/>
          <w:szCs w:val="24"/>
          <w:bdr w:val="none" w:sz="0" w:space="0" w:color="auto" w:frame="1"/>
          <w:lang w:val="lt-LT" w:eastAsia="lt-LT"/>
        </w:rPr>
        <w:t>8</w:t>
      </w:r>
      <w:r w:rsidRPr="00AD5259">
        <w:rPr>
          <w:rFonts w:eastAsia="Helvetica Neue" w:cs="Times New Roman"/>
          <w:sz w:val="24"/>
          <w:szCs w:val="24"/>
          <w:bdr w:val="none" w:sz="0" w:space="0" w:color="auto" w:frame="1"/>
          <w:lang w:val="lt-LT" w:eastAsia="lt-LT"/>
        </w:rPr>
        <w:t>.3. atsisakymas tikrintis sveikatą, kai toks tikrinimas pagal darbo teisės normas privalomas;</w:t>
      </w:r>
    </w:p>
    <w:p w14:paraId="4A0B2548" w14:textId="1C4EE302" w:rsidR="00624448" w:rsidRPr="00AD5259" w:rsidRDefault="004257CC" w:rsidP="00A67C46">
      <w:pPr>
        <w:spacing w:after="0" w:line="276" w:lineRule="auto"/>
        <w:ind w:firstLine="851"/>
        <w:jc w:val="both"/>
        <w:rPr>
          <w:rFonts w:eastAsia="Helvetica Neue" w:cs="Times New Roman"/>
          <w:sz w:val="24"/>
          <w:szCs w:val="24"/>
          <w:bdr w:val="none" w:sz="0" w:space="0" w:color="auto" w:frame="1"/>
          <w:lang w:val="lt-LT" w:eastAsia="lt-LT"/>
        </w:rPr>
      </w:pPr>
      <w:r>
        <w:rPr>
          <w:rFonts w:cs="Times New Roman"/>
          <w:sz w:val="24"/>
          <w:szCs w:val="24"/>
          <w:lang w:val="lt-LT"/>
        </w:rPr>
        <w:t>98</w:t>
      </w:r>
      <w:r w:rsidR="00624448" w:rsidRPr="00AD5259">
        <w:rPr>
          <w:rFonts w:cs="Times New Roman"/>
          <w:sz w:val="24"/>
          <w:szCs w:val="24"/>
          <w:lang w:val="lt-LT"/>
        </w:rPr>
        <w:t>.4. smurtas ar priekabiavimas, įskaitant psichologinį smurtą ir smurtą ar priekabiavimą dėl lyties (smurtas ar priekabiavimas, nukreiptas prieš asmenis dėl jų lyties arba neproporcingai paveikiantis tam tikros lyties asmenis, įskaitant seksualinį priekabiavimą), diskriminacinio pobūdžio veiksmai ar garbės ir orumo pažeidimas kitų darbuotojų ar trečiųjų asmenų atžvilgiu darbo metu ar darbo vietoje;</w:t>
      </w:r>
    </w:p>
    <w:p w14:paraId="332D76A6" w14:textId="20681573" w:rsidR="00624448" w:rsidRPr="00AD5259" w:rsidRDefault="004257CC" w:rsidP="00A67C46">
      <w:pPr>
        <w:spacing w:after="0" w:line="276" w:lineRule="auto"/>
        <w:ind w:firstLine="851"/>
        <w:jc w:val="both"/>
        <w:rPr>
          <w:rFonts w:eastAsia="Helvetica Neue" w:cs="Times New Roman"/>
          <w:sz w:val="24"/>
          <w:szCs w:val="24"/>
          <w:bdr w:val="none" w:sz="0" w:space="0" w:color="auto" w:frame="1"/>
          <w:lang w:val="lt-LT" w:eastAsia="lt-LT"/>
        </w:rPr>
      </w:pPr>
      <w:r>
        <w:rPr>
          <w:rFonts w:eastAsia="Helvetica Neue" w:cs="Times New Roman"/>
          <w:sz w:val="24"/>
          <w:szCs w:val="24"/>
          <w:bdr w:val="none" w:sz="0" w:space="0" w:color="auto" w:frame="1"/>
          <w:lang w:val="lt-LT" w:eastAsia="lt-LT"/>
        </w:rPr>
        <w:t>98</w:t>
      </w:r>
      <w:r w:rsidR="00624448" w:rsidRPr="00AD5259">
        <w:rPr>
          <w:rFonts w:eastAsia="Helvetica Neue" w:cs="Times New Roman"/>
          <w:sz w:val="24"/>
          <w:szCs w:val="24"/>
          <w:bdr w:val="none" w:sz="0" w:space="0" w:color="auto" w:frame="1"/>
          <w:lang w:val="lt-LT" w:eastAsia="lt-LT"/>
        </w:rPr>
        <w:t>.5. tyčia padaryta turtinė žala darbdaviui ar bandymas tyčia padaryti jam turtinės žalos;</w:t>
      </w:r>
    </w:p>
    <w:p w14:paraId="722D8748" w14:textId="6B4DDF88" w:rsidR="00624448" w:rsidRPr="00AD5259" w:rsidRDefault="004257CC" w:rsidP="00A67C46">
      <w:pPr>
        <w:spacing w:after="0" w:line="276" w:lineRule="auto"/>
        <w:ind w:firstLine="851"/>
        <w:jc w:val="both"/>
        <w:rPr>
          <w:rFonts w:eastAsia="Helvetica Neue" w:cs="Times New Roman"/>
          <w:sz w:val="24"/>
          <w:szCs w:val="24"/>
          <w:bdr w:val="none" w:sz="0" w:space="0" w:color="auto" w:frame="1"/>
          <w:lang w:val="lt-LT" w:eastAsia="lt-LT"/>
        </w:rPr>
      </w:pPr>
      <w:r>
        <w:rPr>
          <w:rFonts w:eastAsia="Helvetica Neue" w:cs="Times New Roman"/>
          <w:sz w:val="24"/>
          <w:szCs w:val="24"/>
          <w:bdr w:val="none" w:sz="0" w:space="0" w:color="auto" w:frame="1"/>
          <w:lang w:val="lt-LT" w:eastAsia="lt-LT"/>
        </w:rPr>
        <w:t>98</w:t>
      </w:r>
      <w:r w:rsidR="00624448" w:rsidRPr="00AD5259">
        <w:rPr>
          <w:rFonts w:eastAsia="Helvetica Neue" w:cs="Times New Roman"/>
          <w:sz w:val="24"/>
          <w:szCs w:val="24"/>
          <w:bdr w:val="none" w:sz="0" w:space="0" w:color="auto" w:frame="1"/>
          <w:lang w:val="lt-LT" w:eastAsia="lt-LT"/>
        </w:rPr>
        <w:t>.6. darbo metu ar darbo vietoje padaryta nusikaltimo požymių turinti veika;</w:t>
      </w:r>
    </w:p>
    <w:p w14:paraId="41C0758D" w14:textId="47EDAA1A"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.7. tyčia (dėl darbuotojo kaltės ir neatsargumo) padaryta turtinė žala Muziejui ar bandymas tyčia padaryti jam turtinės žalos;</w:t>
      </w:r>
    </w:p>
    <w:p w14:paraId="0F6A6FDA" w14:textId="5030F7B4"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.8. darbo metu ar darbo vietoje padaryta nusikaltimo požymių turinti veika (vagystė);</w:t>
      </w:r>
    </w:p>
    <w:p w14:paraId="0151B892" w14:textId="1C8984BB"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.9. kito darbuotojo neblaivumo ar apsvaigimo darbe fakto nuslėpimas;</w:t>
      </w:r>
    </w:p>
    <w:p w14:paraId="37225942" w14:textId="16D8DC33"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.10. asmeninių apsaugos priemonių nenaudojimas, kai jos yra privalomos saugiam darbui ir nekenksmingoms sveikatai sąlygoms užtikrinti ir yra išduotos nustatyta tvarka;</w:t>
      </w:r>
    </w:p>
    <w:p w14:paraId="3BC716DD" w14:textId="0F7A61E1"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 xml:space="preserve">.11. informacijos teikimas žiniasklaidos ir valstybinių institucijų atstovams neinformavus Muziejaus direktoriaus ar </w:t>
      </w:r>
      <w:r w:rsidR="000D37F5" w:rsidRPr="00AD5259">
        <w:rPr>
          <w:rFonts w:ascii="Times New Roman" w:hAnsi="Times New Roman"/>
        </w:rPr>
        <w:t>direktoriaus</w:t>
      </w:r>
      <w:r w:rsidR="00624448" w:rsidRPr="00AD5259">
        <w:rPr>
          <w:rFonts w:ascii="Times New Roman" w:hAnsi="Times New Roman"/>
        </w:rPr>
        <w:t xml:space="preserve"> pavaduotojo;</w:t>
      </w:r>
    </w:p>
    <w:p w14:paraId="5FC4F214" w14:textId="0110661C"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624448" w:rsidRPr="00AD5259">
        <w:rPr>
          <w:rFonts w:ascii="Times New Roman" w:hAnsi="Times New Roman"/>
        </w:rPr>
        <w:t xml:space="preserve">.12. rūkymas </w:t>
      </w:r>
      <w:r w:rsidR="000D37F5" w:rsidRPr="00AD5259">
        <w:rPr>
          <w:rFonts w:ascii="Times New Roman" w:hAnsi="Times New Roman"/>
        </w:rPr>
        <w:t>Muziejaus patalpose</w:t>
      </w:r>
      <w:r w:rsidR="00624448" w:rsidRPr="00AD5259">
        <w:rPr>
          <w:rFonts w:ascii="Times New Roman" w:hAnsi="Times New Roman"/>
        </w:rPr>
        <w:t>, nuorūkų mėtymas</w:t>
      </w:r>
      <w:r w:rsidR="000D37F5" w:rsidRPr="00AD5259">
        <w:rPr>
          <w:rFonts w:ascii="Times New Roman" w:hAnsi="Times New Roman"/>
        </w:rPr>
        <w:t xml:space="preserve"> Muziejaus</w:t>
      </w:r>
      <w:r w:rsidR="00624448" w:rsidRPr="00AD5259">
        <w:rPr>
          <w:rFonts w:ascii="Times New Roman" w:hAnsi="Times New Roman"/>
        </w:rPr>
        <w:t xml:space="preserve"> teritorijoje;</w:t>
      </w:r>
    </w:p>
    <w:p w14:paraId="2187C248" w14:textId="6E002DEF"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0D37F5" w:rsidRPr="00AD5259">
        <w:rPr>
          <w:rFonts w:ascii="Times New Roman" w:hAnsi="Times New Roman"/>
        </w:rPr>
        <w:t>.13</w:t>
      </w:r>
      <w:r w:rsidR="00624448" w:rsidRPr="00AD5259">
        <w:rPr>
          <w:rFonts w:ascii="Times New Roman" w:hAnsi="Times New Roman"/>
        </w:rPr>
        <w:t>. darbo vietos nesutvarkymas darbo metu ir baigus darbą;</w:t>
      </w:r>
    </w:p>
    <w:p w14:paraId="703515E7" w14:textId="3F28BC8B"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0D37F5" w:rsidRPr="00AD5259">
        <w:rPr>
          <w:rFonts w:ascii="Times New Roman" w:hAnsi="Times New Roman"/>
        </w:rPr>
        <w:t>.14.</w:t>
      </w:r>
      <w:r w:rsidR="00624448" w:rsidRPr="00AD5259">
        <w:rPr>
          <w:rFonts w:ascii="Times New Roman" w:hAnsi="Times New Roman"/>
        </w:rPr>
        <w:t xml:space="preserve"> lojalumo </w:t>
      </w:r>
      <w:r w:rsidR="000D37F5" w:rsidRPr="00AD5259">
        <w:rPr>
          <w:rFonts w:ascii="Times New Roman" w:hAnsi="Times New Roman"/>
        </w:rPr>
        <w:t>Muziejui</w:t>
      </w:r>
      <w:r w:rsidR="00624448" w:rsidRPr="00AD5259">
        <w:rPr>
          <w:rFonts w:ascii="Times New Roman" w:hAnsi="Times New Roman"/>
        </w:rPr>
        <w:t xml:space="preserve"> ar administracijai nebuvimas;</w:t>
      </w:r>
    </w:p>
    <w:p w14:paraId="3F961F47" w14:textId="3BF7CDEE"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0D37F5" w:rsidRPr="00AD5259">
        <w:rPr>
          <w:rFonts w:ascii="Times New Roman" w:hAnsi="Times New Roman"/>
        </w:rPr>
        <w:t>.15</w:t>
      </w:r>
      <w:r w:rsidR="00624448" w:rsidRPr="00AD5259">
        <w:rPr>
          <w:rFonts w:ascii="Times New Roman" w:hAnsi="Times New Roman"/>
        </w:rPr>
        <w:t>. savavališkai darbo grafike nurodyto darbo laiko susikeitimas su kitu darbuotoju;</w:t>
      </w:r>
    </w:p>
    <w:p w14:paraId="4FA6F36C" w14:textId="27B281BF" w:rsidR="00624448" w:rsidRPr="00AD5259" w:rsidRDefault="000D37F5" w:rsidP="00A67C46">
      <w:pPr>
        <w:pStyle w:val="Textbody"/>
        <w:spacing w:after="0" w:line="276" w:lineRule="auto"/>
        <w:ind w:firstLine="851"/>
        <w:jc w:val="both"/>
        <w:rPr>
          <w:rFonts w:ascii="Times New Roman" w:hAnsi="Times New Roman"/>
        </w:rPr>
      </w:pPr>
      <w:r w:rsidRPr="00AD5259">
        <w:rPr>
          <w:rFonts w:ascii="Times New Roman" w:hAnsi="Times New Roman"/>
        </w:rPr>
        <w:t>9</w:t>
      </w:r>
      <w:r w:rsidR="004257CC">
        <w:rPr>
          <w:rFonts w:ascii="Times New Roman" w:hAnsi="Times New Roman"/>
        </w:rPr>
        <w:t>8</w:t>
      </w:r>
      <w:r w:rsidRPr="00AD5259">
        <w:rPr>
          <w:rFonts w:ascii="Times New Roman" w:hAnsi="Times New Roman"/>
        </w:rPr>
        <w:t>.16.</w:t>
      </w:r>
      <w:r w:rsidR="00624448" w:rsidRPr="00AD5259">
        <w:rPr>
          <w:rFonts w:ascii="Times New Roman" w:hAnsi="Times New Roman"/>
        </w:rPr>
        <w:t xml:space="preserve"> konkurencijos pažeidimas tarp konkuruojančių įstaigų;</w:t>
      </w:r>
      <w:r w:rsidR="00716EA6">
        <w:rPr>
          <w:rFonts w:ascii="Times New Roman" w:hAnsi="Times New Roman"/>
        </w:rPr>
        <w:t xml:space="preserve"> </w:t>
      </w:r>
    </w:p>
    <w:p w14:paraId="52D55CF6" w14:textId="41E2CB8A"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0D37F5" w:rsidRPr="00AD5259">
        <w:rPr>
          <w:rFonts w:ascii="Times New Roman" w:hAnsi="Times New Roman"/>
        </w:rPr>
        <w:t>.17. M</w:t>
      </w:r>
      <w:r w:rsidR="00624448" w:rsidRPr="00AD5259">
        <w:rPr>
          <w:rFonts w:ascii="Times New Roman" w:hAnsi="Times New Roman"/>
        </w:rPr>
        <w:t xml:space="preserve">uziejaus </w:t>
      </w:r>
      <w:r w:rsidR="000D37F5" w:rsidRPr="00AD5259">
        <w:rPr>
          <w:rFonts w:ascii="Times New Roman" w:hAnsi="Times New Roman"/>
        </w:rPr>
        <w:t>E</w:t>
      </w:r>
      <w:r w:rsidR="00624448" w:rsidRPr="00AD5259">
        <w:rPr>
          <w:rFonts w:ascii="Times New Roman" w:hAnsi="Times New Roman"/>
          <w:shd w:val="clear" w:color="auto" w:fill="FFFFFF"/>
        </w:rPr>
        <w:t xml:space="preserve">tikos kodekso  ir moralės nuostatų pažeidimai: </w:t>
      </w:r>
      <w:r w:rsidR="00624448" w:rsidRPr="00AD5259">
        <w:rPr>
          <w:rFonts w:ascii="Times New Roman" w:hAnsi="Times New Roman"/>
        </w:rPr>
        <w:t xml:space="preserve">žmogaus garbės ir orumo žeminimas, užgauliojimai, </w:t>
      </w:r>
      <w:r w:rsidR="00624448" w:rsidRPr="00AD5259">
        <w:rPr>
          <w:rFonts w:ascii="Times New Roman" w:hAnsi="Times New Roman"/>
          <w:shd w:val="clear" w:color="auto" w:fill="FFFFFF"/>
        </w:rPr>
        <w:t>įžeidžiančio turinio ir</w:t>
      </w:r>
      <w:r w:rsidR="00624448" w:rsidRPr="00AD5259">
        <w:rPr>
          <w:rFonts w:ascii="Times New Roman" w:hAnsi="Times New Roman"/>
        </w:rPr>
        <w:t xml:space="preserve"> necenzūrinių žodžių vartojimas,</w:t>
      </w:r>
      <w:r w:rsidR="00624448" w:rsidRPr="00AD5259">
        <w:rPr>
          <w:rFonts w:ascii="Times New Roman" w:hAnsi="Times New Roman"/>
          <w:shd w:val="clear" w:color="auto" w:fill="FFFFFF"/>
        </w:rPr>
        <w:t xml:space="preserve"> įžūlus ir žeminantis bendravimas, tyčiojimasis,  konfliktavimas,  jėgos demonstravimas arba įvairūs grasinimai;</w:t>
      </w:r>
    </w:p>
    <w:p w14:paraId="5E5C2454" w14:textId="2147BC07" w:rsidR="00624448" w:rsidRPr="00AD5259" w:rsidRDefault="004257CC" w:rsidP="00A67C46">
      <w:pPr>
        <w:pStyle w:val="Textbody"/>
        <w:spacing w:after="0" w:line="276" w:lineRule="auto"/>
        <w:ind w:firstLine="851"/>
        <w:jc w:val="both"/>
        <w:rPr>
          <w:rFonts w:ascii="Times New Roman" w:hAnsi="Times New Roman"/>
        </w:rPr>
      </w:pPr>
      <w:r>
        <w:rPr>
          <w:rFonts w:ascii="Times New Roman" w:hAnsi="Times New Roman"/>
        </w:rPr>
        <w:t>98</w:t>
      </w:r>
      <w:r w:rsidR="000D37F5" w:rsidRPr="00AD5259">
        <w:rPr>
          <w:rFonts w:ascii="Times New Roman" w:hAnsi="Times New Roman"/>
        </w:rPr>
        <w:t>.18</w:t>
      </w:r>
      <w:r w:rsidR="00716EA6">
        <w:rPr>
          <w:rFonts w:ascii="Times New Roman" w:hAnsi="Times New Roman"/>
        </w:rPr>
        <w:t xml:space="preserve">. </w:t>
      </w:r>
      <w:r w:rsidR="000D37F5" w:rsidRPr="00AD5259">
        <w:rPr>
          <w:rFonts w:ascii="Times New Roman" w:hAnsi="Times New Roman"/>
        </w:rPr>
        <w:t>Muziejaus direktoriaus ar skyriaus vedėjo</w:t>
      </w:r>
      <w:r w:rsidR="00624448" w:rsidRPr="00AD5259">
        <w:rPr>
          <w:rFonts w:ascii="Times New Roman" w:hAnsi="Times New Roman"/>
        </w:rPr>
        <w:t xml:space="preserve"> teisėtų nurodymų nevykdymas, savivaliavimas, prieštaravimas ir pareigų, nustatytų pareiginėje instrukcijoje, su kuria darbuotojas raštiškai supažindintas, nevykdymas</w:t>
      </w:r>
      <w:r w:rsidR="000D37F5" w:rsidRPr="00AD5259">
        <w:rPr>
          <w:rFonts w:ascii="Times New Roman" w:hAnsi="Times New Roman"/>
        </w:rPr>
        <w:t>;</w:t>
      </w:r>
    </w:p>
    <w:p w14:paraId="75C9C207" w14:textId="51ED0C09" w:rsidR="00624448" w:rsidRPr="00AD5259" w:rsidRDefault="004257CC" w:rsidP="00856176">
      <w:pPr>
        <w:tabs>
          <w:tab w:val="left" w:pos="709"/>
        </w:tabs>
        <w:spacing w:after="0" w:line="276" w:lineRule="auto"/>
        <w:ind w:firstLine="851"/>
        <w:jc w:val="both"/>
        <w:rPr>
          <w:rFonts w:cs="Times New Roman"/>
          <w:sz w:val="24"/>
          <w:szCs w:val="24"/>
          <w:lang w:val="lt-LT"/>
        </w:rPr>
      </w:pPr>
      <w:r>
        <w:rPr>
          <w:rFonts w:eastAsia="Helvetica Neue" w:cs="Times New Roman"/>
          <w:sz w:val="24"/>
          <w:szCs w:val="24"/>
          <w:bdr w:val="none" w:sz="0" w:space="0" w:color="auto" w:frame="1"/>
          <w:lang w:val="lt-LT" w:eastAsia="lt-LT"/>
        </w:rPr>
        <w:t>98</w:t>
      </w:r>
      <w:r w:rsidR="000D37F5" w:rsidRPr="00AD5259">
        <w:rPr>
          <w:rFonts w:eastAsia="Helvetica Neue" w:cs="Times New Roman"/>
          <w:sz w:val="24"/>
          <w:szCs w:val="24"/>
          <w:bdr w:val="none" w:sz="0" w:space="0" w:color="auto" w:frame="1"/>
          <w:lang w:val="lt-LT" w:eastAsia="lt-LT"/>
        </w:rPr>
        <w:t xml:space="preserve">.19. kiti pažeidimai, kuriais šiurkščiai pažeidžiamos darbuotojo darbo pareigos. </w:t>
      </w:r>
    </w:p>
    <w:p w14:paraId="3ABCB268" w14:textId="15DC4738" w:rsidR="000D37F5" w:rsidRPr="00AD5259" w:rsidRDefault="004257CC" w:rsidP="00856176">
      <w:pPr>
        <w:spacing w:after="0" w:line="276" w:lineRule="auto"/>
        <w:ind w:left="27" w:right="93" w:firstLine="824"/>
        <w:jc w:val="both"/>
        <w:rPr>
          <w:rFonts w:cs="Times New Roman"/>
          <w:sz w:val="24"/>
          <w:szCs w:val="24"/>
          <w:lang w:val="lt-LT"/>
        </w:rPr>
      </w:pPr>
      <w:r>
        <w:rPr>
          <w:rFonts w:cs="Times New Roman"/>
          <w:sz w:val="24"/>
          <w:szCs w:val="24"/>
          <w:lang w:val="lt-LT"/>
        </w:rPr>
        <w:t>99</w:t>
      </w:r>
      <w:r w:rsidR="00D33D3F" w:rsidRPr="00AD5259">
        <w:rPr>
          <w:rFonts w:cs="Times New Roman"/>
          <w:sz w:val="24"/>
          <w:szCs w:val="24"/>
          <w:lang w:val="lt-LT"/>
        </w:rPr>
        <w:t xml:space="preserve">. </w:t>
      </w:r>
      <w:r w:rsidR="000D37F5" w:rsidRPr="00AD5259">
        <w:rPr>
          <w:rFonts w:cs="Times New Roman"/>
          <w:sz w:val="24"/>
          <w:szCs w:val="24"/>
          <w:lang w:val="lt-LT"/>
        </w:rPr>
        <w:t xml:space="preserve">Darbo pareigų pažeidimą pastebėjęs skyriaus vedėjas privalo nedelsiant perspėti darbuotoją, o jei darbuotojas nereaguoja, nedelsiant pateikti tarnybinį pranešimą direktoriui </w:t>
      </w:r>
      <w:r w:rsidR="000D37F5" w:rsidRPr="00AD5259">
        <w:rPr>
          <w:rFonts w:cs="Times New Roman"/>
          <w:b/>
          <w:i/>
          <w:sz w:val="24"/>
          <w:szCs w:val="24"/>
          <w:lang w:val="lt-LT"/>
        </w:rPr>
        <w:t>(1 priedas)</w:t>
      </w:r>
      <w:r w:rsidR="000D37F5" w:rsidRPr="00AD5259">
        <w:rPr>
          <w:rFonts w:cs="Times New Roman"/>
          <w:sz w:val="24"/>
          <w:szCs w:val="24"/>
          <w:lang w:val="lt-LT"/>
        </w:rPr>
        <w:t xml:space="preserve">. Prieš priimdamas sprendimą nutraukti darbo sutartį, direktorius privalo pareikalauti darbuotojo rašytinio paaiškinimo  </w:t>
      </w:r>
      <w:r w:rsidR="000D37F5" w:rsidRPr="00AD5259">
        <w:rPr>
          <w:rFonts w:cs="Times New Roman"/>
          <w:b/>
          <w:i/>
          <w:sz w:val="24"/>
          <w:szCs w:val="24"/>
          <w:lang w:val="lt-LT"/>
        </w:rPr>
        <w:t>(2 priedas),</w:t>
      </w:r>
      <w:r w:rsidR="000D37F5" w:rsidRPr="00AD5259">
        <w:rPr>
          <w:rFonts w:cs="Times New Roman"/>
          <w:b/>
          <w:sz w:val="24"/>
          <w:szCs w:val="24"/>
          <w:lang w:val="lt-LT"/>
        </w:rPr>
        <w:t xml:space="preserve"> </w:t>
      </w:r>
      <w:r w:rsidR="000D37F5" w:rsidRPr="00AD5259">
        <w:rPr>
          <w:rFonts w:cs="Times New Roman"/>
          <w:sz w:val="24"/>
          <w:szCs w:val="24"/>
          <w:lang w:val="lt-LT"/>
        </w:rPr>
        <w:t xml:space="preserve">išskyrus atvejus, kai darbuotojas per darbdavio nustatytą protingą laikotarpį šio paaiškinimo nepateikia.  </w:t>
      </w:r>
      <w:r w:rsidR="00D33D3F" w:rsidRPr="00AD5259">
        <w:rPr>
          <w:rFonts w:cs="Times New Roman"/>
          <w:sz w:val="24"/>
          <w:szCs w:val="24"/>
          <w:lang w:val="lt-LT"/>
        </w:rPr>
        <w:t xml:space="preserve">Kiekvienu nustatytu darbo </w:t>
      </w:r>
      <w:r w:rsidR="000D37F5" w:rsidRPr="00AD5259">
        <w:rPr>
          <w:rFonts w:cs="Times New Roman"/>
          <w:sz w:val="24"/>
          <w:szCs w:val="24"/>
          <w:lang w:val="lt-LT"/>
        </w:rPr>
        <w:t>pareigų</w:t>
      </w:r>
      <w:r w:rsidR="00D33D3F" w:rsidRPr="00AD5259">
        <w:rPr>
          <w:rFonts w:cs="Times New Roman"/>
          <w:sz w:val="24"/>
          <w:szCs w:val="24"/>
          <w:lang w:val="lt-LT"/>
        </w:rPr>
        <w:t xml:space="preserve"> pažeidimo atveju darbuotojas privalo rašyti</w:t>
      </w:r>
      <w:r w:rsidR="000D37F5" w:rsidRPr="00AD5259">
        <w:rPr>
          <w:rFonts w:cs="Times New Roman"/>
          <w:sz w:val="24"/>
          <w:szCs w:val="24"/>
          <w:lang w:val="lt-LT"/>
        </w:rPr>
        <w:t xml:space="preserve"> </w:t>
      </w:r>
      <w:r w:rsidR="00D33D3F" w:rsidRPr="00AD5259">
        <w:rPr>
          <w:rFonts w:cs="Times New Roman"/>
          <w:sz w:val="24"/>
          <w:szCs w:val="24"/>
          <w:lang w:val="lt-LT"/>
        </w:rPr>
        <w:t xml:space="preserve">paaiškinimą, o jam atsisakius šį reikalavimą vykdyti, surašomas aktas, kurį pasirašo trys </w:t>
      </w:r>
      <w:r w:rsidR="000D37F5" w:rsidRPr="00AD5259">
        <w:rPr>
          <w:rFonts w:cs="Times New Roman"/>
          <w:sz w:val="24"/>
          <w:szCs w:val="24"/>
          <w:lang w:val="lt-LT"/>
        </w:rPr>
        <w:t xml:space="preserve">darbo pareigų </w:t>
      </w:r>
      <w:r w:rsidR="00D33D3F" w:rsidRPr="00AD5259">
        <w:rPr>
          <w:rFonts w:cs="Times New Roman"/>
          <w:sz w:val="24"/>
          <w:szCs w:val="24"/>
          <w:lang w:val="lt-LT"/>
        </w:rPr>
        <w:t>pažeidimą užfiksavę darbuotojai. Su šiuo aktu pasirašytinai supažindinamas nusižengęs</w:t>
      </w:r>
      <w:r w:rsidR="00D33D3F" w:rsidRPr="00AD5259">
        <w:rPr>
          <w:rFonts w:cs="Times New Roman"/>
          <w:sz w:val="24"/>
          <w:szCs w:val="24"/>
          <w:lang w:val="lt-LT"/>
        </w:rPr>
        <w:br/>
        <w:t>darbuotojas. Jeigu jis atsisako pasirašyti, tie patys darbuotojai vėl surašo aktą.</w:t>
      </w:r>
    </w:p>
    <w:p w14:paraId="16E2093C" w14:textId="6246EC99" w:rsidR="00D33D3F" w:rsidRPr="00AD5259" w:rsidRDefault="004257CC" w:rsidP="00856176">
      <w:pPr>
        <w:spacing w:after="0" w:line="276" w:lineRule="auto"/>
        <w:ind w:left="27" w:right="93" w:firstLine="824"/>
        <w:jc w:val="both"/>
        <w:rPr>
          <w:rFonts w:cs="Times New Roman"/>
          <w:sz w:val="24"/>
          <w:szCs w:val="24"/>
          <w:lang w:val="lt-LT"/>
        </w:rPr>
      </w:pPr>
      <w:r>
        <w:rPr>
          <w:rFonts w:cs="Times New Roman"/>
          <w:sz w:val="24"/>
          <w:szCs w:val="24"/>
          <w:lang w:val="lt-LT"/>
        </w:rPr>
        <w:t>100</w:t>
      </w:r>
      <w:r w:rsidR="00D33D3F" w:rsidRPr="00AD5259">
        <w:rPr>
          <w:rFonts w:cs="Times New Roman"/>
          <w:sz w:val="24"/>
          <w:szCs w:val="24"/>
          <w:lang w:val="lt-LT"/>
        </w:rPr>
        <w:t xml:space="preserve">. Darbo </w:t>
      </w:r>
      <w:r w:rsidR="00F96DBB" w:rsidRPr="00AD5259">
        <w:rPr>
          <w:rFonts w:cs="Times New Roman"/>
          <w:sz w:val="24"/>
          <w:szCs w:val="24"/>
          <w:lang w:val="lt-LT"/>
        </w:rPr>
        <w:t>pareigų</w:t>
      </w:r>
      <w:r w:rsidR="00D33D3F" w:rsidRPr="00AD5259">
        <w:rPr>
          <w:rFonts w:cs="Times New Roman"/>
          <w:sz w:val="24"/>
          <w:szCs w:val="24"/>
          <w:lang w:val="lt-LT"/>
        </w:rPr>
        <w:t xml:space="preserve"> pažeidimo tipas ir galimi Muziejaus direktoriaus sprendimai</w:t>
      </w:r>
      <w:r w:rsidR="000D37F5" w:rsidRPr="00AD5259">
        <w:rPr>
          <w:rFonts w:cs="Times New Roman"/>
          <w:sz w:val="24"/>
          <w:szCs w:val="24"/>
          <w:lang w:val="lt-LT"/>
        </w:rPr>
        <w:t xml:space="preserve"> </w:t>
      </w:r>
      <w:r w:rsidR="00D33D3F" w:rsidRPr="00AD5259">
        <w:rPr>
          <w:rFonts w:cs="Times New Roman"/>
          <w:sz w:val="24"/>
          <w:szCs w:val="24"/>
          <w:lang w:val="lt-LT"/>
        </w:rPr>
        <w:t>priimami vadovaujantis Darbo kodeksu.</w:t>
      </w:r>
    </w:p>
    <w:p w14:paraId="4E38B64F" w14:textId="77777777" w:rsidR="00B9412B" w:rsidRPr="00AD5259" w:rsidRDefault="00B9412B" w:rsidP="00B9412B">
      <w:pPr>
        <w:spacing w:after="0" w:line="276" w:lineRule="auto"/>
        <w:jc w:val="center"/>
        <w:rPr>
          <w:rFonts w:cs="Times New Roman"/>
          <w:b/>
          <w:bCs/>
          <w:sz w:val="24"/>
          <w:szCs w:val="24"/>
          <w:lang w:val="lt-LT"/>
        </w:rPr>
      </w:pPr>
    </w:p>
    <w:p w14:paraId="693272E1" w14:textId="4F9B9A62" w:rsidR="00B9412B" w:rsidRPr="00AD5259" w:rsidRDefault="00B9412B" w:rsidP="00B9412B">
      <w:pPr>
        <w:spacing w:after="0" w:line="276" w:lineRule="auto"/>
        <w:jc w:val="center"/>
        <w:rPr>
          <w:rFonts w:cs="Times New Roman"/>
          <w:b/>
          <w:bCs/>
          <w:sz w:val="24"/>
          <w:szCs w:val="24"/>
          <w:lang w:val="lt-LT"/>
        </w:rPr>
      </w:pPr>
      <w:r w:rsidRPr="00AD5259">
        <w:rPr>
          <w:rFonts w:cs="Times New Roman"/>
          <w:b/>
          <w:bCs/>
          <w:sz w:val="24"/>
          <w:szCs w:val="24"/>
          <w:lang w:val="lt-LT"/>
        </w:rPr>
        <w:t>XI</w:t>
      </w:r>
      <w:r w:rsidR="00445F35" w:rsidRPr="00AD5259">
        <w:rPr>
          <w:rFonts w:cs="Times New Roman"/>
          <w:b/>
          <w:bCs/>
          <w:sz w:val="24"/>
          <w:szCs w:val="24"/>
          <w:lang w:val="lt-LT"/>
        </w:rPr>
        <w:t>V</w:t>
      </w:r>
      <w:r w:rsidRPr="00AD5259">
        <w:rPr>
          <w:rFonts w:cs="Times New Roman"/>
          <w:b/>
          <w:bCs/>
          <w:sz w:val="24"/>
          <w:szCs w:val="24"/>
          <w:lang w:val="lt-LT"/>
        </w:rPr>
        <w:t xml:space="preserve"> SKYRIUS</w:t>
      </w:r>
    </w:p>
    <w:p w14:paraId="52BCCAF0" w14:textId="490DEE00" w:rsidR="00856176" w:rsidRPr="00AD5259" w:rsidRDefault="00856176" w:rsidP="00856176">
      <w:pPr>
        <w:spacing w:after="327" w:line="276" w:lineRule="auto"/>
        <w:ind w:left="1639" w:right="1016"/>
        <w:jc w:val="center"/>
        <w:rPr>
          <w:rFonts w:cs="Times New Roman"/>
          <w:b/>
          <w:bCs/>
          <w:sz w:val="24"/>
          <w:szCs w:val="24"/>
          <w:lang w:val="lt-LT"/>
        </w:rPr>
      </w:pPr>
      <w:r w:rsidRPr="00AD5259">
        <w:rPr>
          <w:rFonts w:cs="Times New Roman"/>
          <w:b/>
          <w:bCs/>
          <w:sz w:val="24"/>
          <w:szCs w:val="24"/>
          <w:lang w:val="lt-LT"/>
        </w:rPr>
        <w:t>INFORMACIJOS TEIKIMAS DARBUOTOJAMS NAUDOJANT</w:t>
      </w:r>
      <w:r w:rsidRPr="00AD5259">
        <w:rPr>
          <w:rFonts w:cs="Times New Roman"/>
          <w:b/>
          <w:bCs/>
          <w:sz w:val="24"/>
          <w:szCs w:val="24"/>
          <w:lang w:val="lt-LT"/>
        </w:rPr>
        <w:br/>
        <w:t>ELEKTRONINIO RYŠIO PRIEMONES</w:t>
      </w:r>
    </w:p>
    <w:p w14:paraId="2C6F9B62" w14:textId="14ED5DDB" w:rsidR="00856176" w:rsidRPr="00AD5259" w:rsidRDefault="004257CC" w:rsidP="00856176">
      <w:pPr>
        <w:spacing w:after="0" w:line="276" w:lineRule="auto"/>
        <w:ind w:left="9" w:right="47" w:firstLine="842"/>
        <w:jc w:val="both"/>
        <w:rPr>
          <w:rFonts w:cs="Times New Roman"/>
          <w:sz w:val="24"/>
          <w:szCs w:val="24"/>
          <w:lang w:val="lt-LT"/>
        </w:rPr>
      </w:pPr>
      <w:r>
        <w:rPr>
          <w:rFonts w:cs="Times New Roman"/>
          <w:sz w:val="24"/>
          <w:szCs w:val="24"/>
          <w:lang w:val="lt-LT"/>
        </w:rPr>
        <w:t>101</w:t>
      </w:r>
      <w:r w:rsidR="00856176" w:rsidRPr="00AD5259">
        <w:rPr>
          <w:rFonts w:cs="Times New Roman"/>
          <w:sz w:val="24"/>
          <w:szCs w:val="24"/>
          <w:lang w:val="lt-LT"/>
        </w:rPr>
        <w:t>. Muziejaus ir darbuotojų parengti ir vienų kitiems perduodami dokumentai (įsakymai, pranešimai, įspėjimai, prašymai, grafikai, sutikimai, paaiškinimai ir pan.) pateikiami raštu.</w:t>
      </w:r>
    </w:p>
    <w:p w14:paraId="7C5AD2AE" w14:textId="42B143E7" w:rsidR="00856176" w:rsidRPr="00AD5259" w:rsidRDefault="004257CC" w:rsidP="00856176">
      <w:pPr>
        <w:spacing w:after="0" w:line="276" w:lineRule="auto"/>
        <w:ind w:left="9" w:right="47" w:firstLine="842"/>
        <w:jc w:val="both"/>
        <w:rPr>
          <w:rFonts w:cs="Times New Roman"/>
          <w:sz w:val="24"/>
          <w:szCs w:val="24"/>
          <w:lang w:val="lt-LT"/>
        </w:rPr>
      </w:pPr>
      <w:r>
        <w:rPr>
          <w:rFonts w:cs="Times New Roman"/>
          <w:sz w:val="24"/>
          <w:szCs w:val="24"/>
          <w:lang w:val="lt-LT"/>
        </w:rPr>
        <w:t>102</w:t>
      </w:r>
      <w:r w:rsidR="00856176" w:rsidRPr="00AD5259">
        <w:rPr>
          <w:rFonts w:cs="Times New Roman"/>
          <w:sz w:val="24"/>
          <w:szCs w:val="24"/>
          <w:lang w:val="lt-LT"/>
        </w:rPr>
        <w:t xml:space="preserve">. Dokumentų ir informacijos tinkamu pateikimu raštu laikomi tie atvejai, kada duomenys perduodami elektroniniu paštu, mobiliaisiais įrenginiais ir kt. su sąlyga, kad dokumentai būtų su asmens parašu ir skenuoti, būtų įmanoma nustatyti informacijos turinį, jos pateikėją, pateikimo faktą ir laiką, taip pat sudarytos galimybės informaciją išsaugoti. Vienai iš šalių nurodžius pagrįstas abejones dėl šių sąlygų buvimo, įrodyti, kad jos buvo sudarytos, privalo Muziejus. </w:t>
      </w:r>
    </w:p>
    <w:p w14:paraId="18E951AC" w14:textId="7613EFDB" w:rsidR="00856176" w:rsidRPr="00AD5259" w:rsidRDefault="004257CC" w:rsidP="00856176">
      <w:pPr>
        <w:spacing w:after="0" w:line="276" w:lineRule="auto"/>
        <w:ind w:left="9" w:right="47" w:firstLine="842"/>
        <w:jc w:val="both"/>
        <w:rPr>
          <w:rFonts w:cs="Times New Roman"/>
          <w:sz w:val="24"/>
          <w:szCs w:val="24"/>
          <w:lang w:val="lt-LT"/>
        </w:rPr>
      </w:pPr>
      <w:r>
        <w:rPr>
          <w:rFonts w:cs="Times New Roman"/>
          <w:sz w:val="24"/>
          <w:szCs w:val="24"/>
          <w:lang w:val="lt-LT"/>
        </w:rPr>
        <w:t>103</w:t>
      </w:r>
      <w:r w:rsidR="00856176" w:rsidRPr="00AD5259">
        <w:rPr>
          <w:rFonts w:cs="Times New Roman"/>
          <w:sz w:val="24"/>
          <w:szCs w:val="24"/>
          <w:lang w:val="lt-LT"/>
        </w:rPr>
        <w:t>. Darbuotojai su Muziejuje parengtais vietinio pobūdžio teisės aktais (įsakymais, grafikais, pranešimais ir pan.) gali būti supažindinami per darbuotojui priskirtą elektroninį paštą, išsiunčiant teisės aktą ar reikiamą informaciją elektroniniu formatu, ir yra prilyginami raštiškam susipažinimui, jei teisės akte nenurodyta kitaip.</w:t>
      </w:r>
    </w:p>
    <w:p w14:paraId="3AEF1F47" w14:textId="715F513B" w:rsidR="00856176" w:rsidRPr="00AD5259" w:rsidRDefault="004257CC" w:rsidP="00856176">
      <w:pPr>
        <w:spacing w:after="0" w:line="276" w:lineRule="auto"/>
        <w:ind w:left="9" w:right="47" w:firstLine="842"/>
        <w:jc w:val="both"/>
        <w:rPr>
          <w:rFonts w:cs="Times New Roman"/>
          <w:sz w:val="24"/>
          <w:szCs w:val="24"/>
          <w:lang w:val="lt-LT"/>
        </w:rPr>
      </w:pPr>
      <w:r>
        <w:rPr>
          <w:rFonts w:cs="Times New Roman"/>
          <w:sz w:val="24"/>
          <w:szCs w:val="24"/>
          <w:lang w:val="lt-LT"/>
        </w:rPr>
        <w:t>104</w:t>
      </w:r>
      <w:r w:rsidR="00856176" w:rsidRPr="00AD5259">
        <w:rPr>
          <w:rFonts w:cs="Times New Roman"/>
          <w:sz w:val="24"/>
          <w:szCs w:val="24"/>
          <w:lang w:val="lt-LT"/>
        </w:rPr>
        <w:t>. Darbuotojai privalo elektroninį paštą tikrinti ne mažiau kaip kartą per vieną darbo dieną ir atsakyti į pranešimą. Jei per dvi darbo dienas (išskyrus atostogų, ligos ar ilgesnės kaip vienos dienos komandiruotės laiką) darbuotojas niekaip nereaguoja į elektroninį pranešimą, laikoma, kad darbuotojas yra supažindintas su teisės aktu ar kita informacija ir yra atsakingas už vykdymą.</w:t>
      </w:r>
    </w:p>
    <w:p w14:paraId="2FC2338D" w14:textId="3315BC08" w:rsidR="00856176" w:rsidRPr="00AD5259" w:rsidRDefault="004257CC" w:rsidP="00856176">
      <w:pPr>
        <w:spacing w:after="0" w:line="276" w:lineRule="auto"/>
        <w:ind w:left="9" w:right="47" w:firstLine="842"/>
        <w:jc w:val="both"/>
        <w:rPr>
          <w:rFonts w:cs="Times New Roman"/>
          <w:sz w:val="24"/>
          <w:szCs w:val="24"/>
          <w:lang w:val="lt-LT"/>
        </w:rPr>
      </w:pPr>
      <w:r>
        <w:rPr>
          <w:rFonts w:cs="Times New Roman"/>
          <w:sz w:val="24"/>
          <w:szCs w:val="24"/>
          <w:lang w:val="lt-LT"/>
        </w:rPr>
        <w:t>105</w:t>
      </w:r>
      <w:r w:rsidR="00856176" w:rsidRPr="00AD5259">
        <w:rPr>
          <w:rFonts w:cs="Times New Roman"/>
          <w:sz w:val="24"/>
          <w:szCs w:val="24"/>
          <w:lang w:val="lt-LT"/>
        </w:rPr>
        <w:t>. Už darbuotojų, neturinčių Muziejaus priskirto elektroninio pašto, supažindinimą su atsiųstais teisės aktais ar kita informacija atsakingi skyrių vedėjai.</w:t>
      </w:r>
    </w:p>
    <w:p w14:paraId="61583F52" w14:textId="77777777" w:rsidR="00856176" w:rsidRPr="00AD5259" w:rsidRDefault="00856176" w:rsidP="00856176">
      <w:pPr>
        <w:spacing w:after="0" w:line="276" w:lineRule="auto"/>
        <w:ind w:left="9" w:right="47" w:firstLine="842"/>
        <w:jc w:val="both"/>
        <w:rPr>
          <w:rFonts w:cs="Times New Roman"/>
          <w:sz w:val="24"/>
          <w:szCs w:val="24"/>
          <w:lang w:val="lt-LT"/>
        </w:rPr>
      </w:pPr>
    </w:p>
    <w:p w14:paraId="54381534" w14:textId="77777777" w:rsidR="00856176" w:rsidRPr="00AD5259" w:rsidRDefault="00856176" w:rsidP="00856176">
      <w:pPr>
        <w:spacing w:after="0" w:line="276" w:lineRule="auto"/>
        <w:ind w:left="726" w:right="662"/>
        <w:jc w:val="center"/>
        <w:rPr>
          <w:rFonts w:cs="Times New Roman"/>
          <w:b/>
          <w:bCs/>
          <w:sz w:val="24"/>
          <w:szCs w:val="24"/>
          <w:lang w:val="lt-LT"/>
        </w:rPr>
      </w:pPr>
      <w:r w:rsidRPr="00AD5259">
        <w:rPr>
          <w:rFonts w:cs="Times New Roman"/>
          <w:b/>
          <w:bCs/>
          <w:sz w:val="24"/>
          <w:szCs w:val="24"/>
          <w:lang w:val="lt-LT"/>
        </w:rPr>
        <w:t>XV SKYRIUS</w:t>
      </w:r>
    </w:p>
    <w:p w14:paraId="4840844F" w14:textId="46C35E08" w:rsidR="00856176" w:rsidRPr="00AD5259" w:rsidRDefault="00856176" w:rsidP="00856176">
      <w:pPr>
        <w:spacing w:after="0" w:line="276" w:lineRule="auto"/>
        <w:ind w:left="726" w:right="662"/>
        <w:jc w:val="center"/>
        <w:rPr>
          <w:rFonts w:cs="Times New Roman"/>
          <w:b/>
          <w:bCs/>
          <w:sz w:val="24"/>
          <w:szCs w:val="24"/>
          <w:lang w:val="lt-LT"/>
        </w:rPr>
      </w:pPr>
      <w:r w:rsidRPr="00AD5259">
        <w:rPr>
          <w:rFonts w:cs="Times New Roman"/>
          <w:b/>
          <w:bCs/>
          <w:sz w:val="24"/>
          <w:szCs w:val="24"/>
          <w:lang w:val="lt-LT"/>
        </w:rPr>
        <w:t>DARBUOTOJŲ NEDISKRIMINAVIMAS, ASMENS DUOMENŲ APSAUGA,</w:t>
      </w:r>
      <w:r w:rsidRPr="00AD5259">
        <w:rPr>
          <w:rFonts w:cs="Times New Roman"/>
          <w:b/>
          <w:bCs/>
          <w:sz w:val="24"/>
          <w:szCs w:val="24"/>
          <w:lang w:val="lt-LT"/>
        </w:rPr>
        <w:br/>
        <w:t>ŠEIMINIŲ ĮSIPAREIGOJIMŲ VYKDYMAS</w:t>
      </w:r>
    </w:p>
    <w:p w14:paraId="4FFB3E49" w14:textId="77777777" w:rsidR="00856176" w:rsidRPr="00AD5259" w:rsidRDefault="00856176" w:rsidP="00856176">
      <w:pPr>
        <w:spacing w:after="0" w:line="276" w:lineRule="auto"/>
        <w:ind w:left="726" w:right="662"/>
        <w:jc w:val="center"/>
        <w:rPr>
          <w:rFonts w:cs="Times New Roman"/>
          <w:b/>
          <w:bCs/>
          <w:sz w:val="24"/>
          <w:szCs w:val="24"/>
          <w:lang w:val="lt-LT"/>
        </w:rPr>
      </w:pPr>
    </w:p>
    <w:p w14:paraId="65D82771" w14:textId="59D796BD" w:rsidR="00856176" w:rsidRPr="00AD5259" w:rsidRDefault="004257CC" w:rsidP="00856176">
      <w:pPr>
        <w:spacing w:after="0" w:line="276" w:lineRule="auto"/>
        <w:ind w:left="27" w:right="-2" w:firstLine="824"/>
        <w:jc w:val="both"/>
        <w:rPr>
          <w:rFonts w:cs="Times New Roman"/>
          <w:sz w:val="24"/>
          <w:szCs w:val="24"/>
          <w:lang w:val="lt-LT"/>
        </w:rPr>
      </w:pPr>
      <w:r>
        <w:rPr>
          <w:rFonts w:cs="Times New Roman"/>
          <w:sz w:val="24"/>
          <w:szCs w:val="24"/>
          <w:lang w:val="lt-LT"/>
        </w:rPr>
        <w:t>106</w:t>
      </w:r>
      <w:r w:rsidR="00856176" w:rsidRPr="00AD5259">
        <w:rPr>
          <w:rFonts w:cs="Times New Roman"/>
          <w:sz w:val="24"/>
          <w:szCs w:val="24"/>
          <w:lang w:val="lt-LT"/>
        </w:rPr>
        <w:t xml:space="preserve">. Muziejus privalo įgyvendinti lyčių lygybės ir nediskriminavimo kitais pagrindais principus. </w:t>
      </w:r>
    </w:p>
    <w:p w14:paraId="6DAE1772" w14:textId="27D4B814" w:rsidR="00856176" w:rsidRPr="00AD5259" w:rsidRDefault="004257CC" w:rsidP="00856176">
      <w:pPr>
        <w:spacing w:after="0" w:line="276" w:lineRule="auto"/>
        <w:ind w:left="27" w:right="-2" w:firstLine="824"/>
        <w:jc w:val="both"/>
        <w:rPr>
          <w:rFonts w:cs="Times New Roman"/>
          <w:sz w:val="24"/>
          <w:szCs w:val="24"/>
          <w:lang w:val="lt-LT"/>
        </w:rPr>
      </w:pPr>
      <w:r>
        <w:rPr>
          <w:rFonts w:cs="Times New Roman"/>
          <w:sz w:val="24"/>
          <w:szCs w:val="24"/>
          <w:lang w:val="lt-LT"/>
        </w:rPr>
        <w:t>107</w:t>
      </w:r>
      <w:r w:rsidR="00856176" w:rsidRPr="00AD5259">
        <w:rPr>
          <w:rFonts w:cs="Times New Roman"/>
          <w:sz w:val="24"/>
          <w:szCs w:val="24"/>
          <w:lang w:val="lt-LT"/>
        </w:rPr>
        <w:t>. Muziejus privalo gerbti darbuotojo teisę į privatų gyvenimą, užtikrinti darbuotojo asmens  duomenų apsaugą, drausti pateikti darbuotojo asmens duomenis tretiesiems asmenims, išskyrus įstatymuose nustatytus atvejus.</w:t>
      </w:r>
    </w:p>
    <w:p w14:paraId="48C85906" w14:textId="5A454C74" w:rsidR="00856176" w:rsidRPr="00AD5259" w:rsidRDefault="004257CC" w:rsidP="00856176">
      <w:pPr>
        <w:spacing w:after="0" w:line="276" w:lineRule="auto"/>
        <w:ind w:left="27" w:right="-2" w:firstLine="824"/>
        <w:jc w:val="both"/>
        <w:rPr>
          <w:rFonts w:cs="Times New Roman"/>
          <w:sz w:val="24"/>
          <w:szCs w:val="24"/>
          <w:lang w:val="lt-LT"/>
        </w:rPr>
      </w:pPr>
      <w:r>
        <w:rPr>
          <w:rFonts w:cs="Times New Roman"/>
          <w:sz w:val="24"/>
          <w:szCs w:val="24"/>
          <w:lang w:val="lt-LT"/>
        </w:rPr>
        <w:t>108</w:t>
      </w:r>
      <w:r w:rsidR="00856176" w:rsidRPr="00AD5259">
        <w:rPr>
          <w:rFonts w:cs="Times New Roman"/>
          <w:sz w:val="24"/>
          <w:szCs w:val="24"/>
          <w:lang w:val="lt-LT"/>
        </w:rPr>
        <w:t>. Vaizdo stebėjimas ir garso įrašymas darbo vietoje gali būti vykdomas, kai dėl darbo</w:t>
      </w:r>
      <w:r w:rsidR="00856176" w:rsidRPr="00AD5259">
        <w:rPr>
          <w:rFonts w:cs="Times New Roman"/>
          <w:sz w:val="24"/>
          <w:szCs w:val="24"/>
          <w:lang w:val="lt-LT"/>
        </w:rPr>
        <w:br/>
        <w:t>specifikos būtina užtikrinti viešumą, asmenų, turto ar visuomenės saugumą, kitais atvejais, išskyrus atvejus, kai tiesiogiai siekiama kontroliuoti darbo kokybę ir mastą. Apie vaizdo stebėjimo ir garso įrašymą konkrečioje darbo vietoje informuojama vaizdiniu žymeniu matomoje vietoje.</w:t>
      </w:r>
    </w:p>
    <w:p w14:paraId="6E20AD9A" w14:textId="741C67C4" w:rsidR="00856176" w:rsidRPr="00AD5259" w:rsidRDefault="004257CC" w:rsidP="00856176">
      <w:pPr>
        <w:spacing w:after="0" w:line="276" w:lineRule="auto"/>
        <w:ind w:left="27" w:right="-2" w:firstLine="824"/>
        <w:jc w:val="both"/>
        <w:rPr>
          <w:rFonts w:cs="Times New Roman"/>
          <w:sz w:val="24"/>
          <w:szCs w:val="24"/>
          <w:lang w:val="lt-LT"/>
        </w:rPr>
      </w:pPr>
      <w:r>
        <w:rPr>
          <w:rFonts w:cs="Times New Roman"/>
          <w:sz w:val="24"/>
          <w:szCs w:val="24"/>
          <w:lang w:val="lt-LT"/>
        </w:rPr>
        <w:t>109</w:t>
      </w:r>
      <w:r w:rsidR="00856176" w:rsidRPr="00AD5259">
        <w:rPr>
          <w:rFonts w:cs="Times New Roman"/>
          <w:sz w:val="24"/>
          <w:szCs w:val="24"/>
          <w:lang w:val="lt-LT"/>
        </w:rPr>
        <w:t>. Muziejus privalo imtis priemonių padėti darbuotojui vykdyti jo šeimyninius įsipareigojimus. Darbuotojo pateikti prašymai, susiję su šeimyninių įsipareigojimų vykdymu, per penkias darbo dienas Muziejaus direktoriaus apsvarstomi ir į juos motyvuotai atsakoma raštu.</w:t>
      </w:r>
    </w:p>
    <w:p w14:paraId="0E6466AB" w14:textId="77777777" w:rsidR="00856176" w:rsidRPr="00AD5259" w:rsidRDefault="00856176" w:rsidP="00856176">
      <w:pPr>
        <w:spacing w:after="179" w:line="276" w:lineRule="auto"/>
        <w:ind w:left="3347" w:right="2538"/>
        <w:jc w:val="both"/>
        <w:rPr>
          <w:rFonts w:cs="Times New Roman"/>
          <w:sz w:val="24"/>
          <w:szCs w:val="24"/>
          <w:lang w:val="lt-LT"/>
        </w:rPr>
      </w:pPr>
    </w:p>
    <w:p w14:paraId="145740C9" w14:textId="77777777" w:rsidR="00856176" w:rsidRPr="00AD5259" w:rsidRDefault="00856176" w:rsidP="00856176">
      <w:pPr>
        <w:spacing w:after="0" w:line="276" w:lineRule="auto"/>
        <w:ind w:left="3347" w:right="2538"/>
        <w:jc w:val="center"/>
        <w:rPr>
          <w:rFonts w:cs="Times New Roman"/>
          <w:b/>
          <w:bCs/>
          <w:sz w:val="24"/>
          <w:szCs w:val="24"/>
          <w:lang w:val="lt-LT"/>
        </w:rPr>
      </w:pPr>
      <w:r w:rsidRPr="00AD5259">
        <w:rPr>
          <w:rFonts w:cs="Times New Roman"/>
          <w:b/>
          <w:bCs/>
          <w:sz w:val="24"/>
          <w:szCs w:val="24"/>
          <w:lang w:val="lt-LT"/>
        </w:rPr>
        <w:t>XVI SKYRIUS</w:t>
      </w:r>
    </w:p>
    <w:p w14:paraId="76B0E427" w14:textId="3787EE29" w:rsidR="00856176" w:rsidRPr="00AD5259" w:rsidRDefault="00856176" w:rsidP="00856176">
      <w:pPr>
        <w:spacing w:after="0" w:line="276" w:lineRule="auto"/>
        <w:ind w:left="3347" w:right="2538"/>
        <w:jc w:val="center"/>
        <w:rPr>
          <w:rFonts w:cs="Times New Roman"/>
          <w:b/>
          <w:bCs/>
          <w:sz w:val="24"/>
          <w:szCs w:val="24"/>
          <w:lang w:val="lt-LT"/>
        </w:rPr>
      </w:pPr>
      <w:r w:rsidRPr="00AD5259">
        <w:rPr>
          <w:rFonts w:cs="Times New Roman"/>
          <w:b/>
          <w:bCs/>
          <w:sz w:val="24"/>
          <w:szCs w:val="24"/>
          <w:lang w:val="lt-LT"/>
        </w:rPr>
        <w:t>BAIGIAMOSIOS NUOSTATOS</w:t>
      </w:r>
    </w:p>
    <w:p w14:paraId="74C86479" w14:textId="77777777" w:rsidR="00856176" w:rsidRPr="00AD5259" w:rsidRDefault="00856176" w:rsidP="00856176">
      <w:pPr>
        <w:spacing w:after="0" w:line="276" w:lineRule="auto"/>
        <w:ind w:left="3347" w:right="2538"/>
        <w:jc w:val="center"/>
        <w:rPr>
          <w:rFonts w:cs="Times New Roman"/>
          <w:b/>
          <w:bCs/>
          <w:sz w:val="24"/>
          <w:szCs w:val="24"/>
          <w:lang w:val="lt-LT"/>
        </w:rPr>
      </w:pPr>
    </w:p>
    <w:p w14:paraId="4F5F0046" w14:textId="406C078B" w:rsidR="00856176" w:rsidRPr="00AD5259" w:rsidRDefault="004257CC" w:rsidP="00856176">
      <w:pPr>
        <w:spacing w:after="0" w:line="276" w:lineRule="auto"/>
        <w:ind w:left="21" w:firstLine="830"/>
        <w:jc w:val="both"/>
        <w:rPr>
          <w:rFonts w:cs="Times New Roman"/>
          <w:sz w:val="24"/>
          <w:szCs w:val="24"/>
          <w:lang w:val="lt-LT"/>
        </w:rPr>
      </w:pPr>
      <w:r>
        <w:rPr>
          <w:rFonts w:cs="Times New Roman"/>
          <w:sz w:val="24"/>
          <w:szCs w:val="24"/>
          <w:lang w:val="lt-LT"/>
        </w:rPr>
        <w:t>110</w:t>
      </w:r>
      <w:r w:rsidR="00856176" w:rsidRPr="00AD5259">
        <w:rPr>
          <w:rFonts w:cs="Times New Roman"/>
          <w:sz w:val="24"/>
          <w:szCs w:val="24"/>
          <w:lang w:val="lt-LT"/>
        </w:rPr>
        <w:t xml:space="preserve">. </w:t>
      </w:r>
      <w:r w:rsidR="00F96DBB" w:rsidRPr="00AD5259">
        <w:rPr>
          <w:rFonts w:cs="Times New Roman"/>
          <w:sz w:val="24"/>
          <w:szCs w:val="24"/>
          <w:lang w:val="lt-LT"/>
        </w:rPr>
        <w:t xml:space="preserve">  </w:t>
      </w:r>
      <w:r w:rsidR="00856176" w:rsidRPr="00AD5259">
        <w:rPr>
          <w:rFonts w:cs="Times New Roman"/>
          <w:sz w:val="24"/>
          <w:szCs w:val="24"/>
          <w:lang w:val="lt-LT"/>
        </w:rPr>
        <w:t>Taisyklės įsigalioja nuo jų patvirtinimo datos</w:t>
      </w:r>
      <w:r w:rsidR="00F96DBB" w:rsidRPr="00AD5259">
        <w:rPr>
          <w:rFonts w:cs="Times New Roman"/>
          <w:sz w:val="24"/>
          <w:szCs w:val="24"/>
          <w:lang w:val="lt-LT"/>
        </w:rPr>
        <w:t>.</w:t>
      </w:r>
    </w:p>
    <w:p w14:paraId="7B2DAC11" w14:textId="1058E6B2" w:rsidR="00856176" w:rsidRPr="00AD5259" w:rsidRDefault="004257CC" w:rsidP="00856176">
      <w:pPr>
        <w:spacing w:after="0" w:line="276" w:lineRule="auto"/>
        <w:ind w:left="21" w:firstLine="830"/>
        <w:jc w:val="both"/>
        <w:rPr>
          <w:rFonts w:cs="Times New Roman"/>
          <w:sz w:val="24"/>
          <w:szCs w:val="24"/>
          <w:lang w:val="lt-LT"/>
        </w:rPr>
      </w:pPr>
      <w:r>
        <w:rPr>
          <w:rFonts w:cs="Times New Roman"/>
          <w:sz w:val="24"/>
          <w:szCs w:val="24"/>
          <w:lang w:val="lt-LT"/>
        </w:rPr>
        <w:t>111</w:t>
      </w:r>
      <w:r w:rsidR="00856176" w:rsidRPr="00AD5259">
        <w:rPr>
          <w:rFonts w:cs="Times New Roman"/>
          <w:sz w:val="24"/>
          <w:szCs w:val="24"/>
          <w:lang w:val="lt-LT"/>
        </w:rPr>
        <w:t>. Taisyklės gali būti keičiamos, papildomos, keičiantis teisės aktams, Muziejaus direktoriaus įsakymu.</w:t>
      </w:r>
    </w:p>
    <w:p w14:paraId="1F7E7E37" w14:textId="77777777" w:rsidR="00856176" w:rsidRPr="00AD5259" w:rsidRDefault="00856176" w:rsidP="00B9412B">
      <w:pPr>
        <w:spacing w:after="0" w:line="276" w:lineRule="auto"/>
        <w:jc w:val="center"/>
        <w:rPr>
          <w:rFonts w:cs="Times New Roman"/>
          <w:b/>
          <w:bCs/>
          <w:sz w:val="24"/>
          <w:szCs w:val="24"/>
          <w:lang w:val="lt-LT"/>
        </w:rPr>
      </w:pPr>
    </w:p>
    <w:p w14:paraId="5CDAE77C" w14:textId="54EF79A8" w:rsidR="00445F35" w:rsidRPr="00AD5259" w:rsidRDefault="00445F35" w:rsidP="00B9412B">
      <w:pPr>
        <w:spacing w:after="0" w:line="276" w:lineRule="auto"/>
        <w:jc w:val="center"/>
        <w:rPr>
          <w:rFonts w:cs="Times New Roman"/>
          <w:b/>
          <w:bCs/>
          <w:sz w:val="24"/>
          <w:szCs w:val="24"/>
          <w:lang w:val="lt-LT"/>
        </w:rPr>
      </w:pPr>
    </w:p>
    <w:p w14:paraId="021AF44E" w14:textId="5F1B18BE" w:rsidR="00445F35" w:rsidRPr="00AD5259" w:rsidRDefault="00445F35" w:rsidP="00B9412B">
      <w:pPr>
        <w:spacing w:after="0" w:line="276" w:lineRule="auto"/>
        <w:jc w:val="center"/>
        <w:rPr>
          <w:rFonts w:cs="Times New Roman"/>
          <w:b/>
          <w:bCs/>
          <w:sz w:val="24"/>
          <w:szCs w:val="24"/>
          <w:lang w:val="lt-LT"/>
        </w:rPr>
      </w:pPr>
    </w:p>
    <w:p w14:paraId="2D912B03" w14:textId="352BD17B" w:rsidR="00445F35" w:rsidRPr="00AD5259" w:rsidRDefault="00445F35" w:rsidP="00B9412B">
      <w:pPr>
        <w:spacing w:after="0" w:line="276" w:lineRule="auto"/>
        <w:jc w:val="center"/>
        <w:rPr>
          <w:rFonts w:cs="Times New Roman"/>
          <w:b/>
          <w:bCs/>
          <w:sz w:val="24"/>
          <w:szCs w:val="24"/>
          <w:lang w:val="lt-LT"/>
        </w:rPr>
      </w:pPr>
    </w:p>
    <w:p w14:paraId="6D1028C8" w14:textId="704D27D0" w:rsidR="00445F35" w:rsidRPr="00AD5259" w:rsidRDefault="00445F35" w:rsidP="00B9412B">
      <w:pPr>
        <w:spacing w:after="0" w:line="276" w:lineRule="auto"/>
        <w:jc w:val="center"/>
        <w:rPr>
          <w:rFonts w:cs="Times New Roman"/>
          <w:b/>
          <w:bCs/>
          <w:sz w:val="24"/>
          <w:szCs w:val="24"/>
          <w:lang w:val="lt-LT"/>
        </w:rPr>
      </w:pPr>
    </w:p>
    <w:p w14:paraId="5AFD3725" w14:textId="3F396587" w:rsidR="00445F35" w:rsidRPr="00AD5259" w:rsidRDefault="00445F35" w:rsidP="00B9412B">
      <w:pPr>
        <w:spacing w:after="0" w:line="276" w:lineRule="auto"/>
        <w:jc w:val="center"/>
        <w:rPr>
          <w:rFonts w:cs="Times New Roman"/>
          <w:b/>
          <w:bCs/>
          <w:sz w:val="24"/>
          <w:szCs w:val="24"/>
          <w:lang w:val="lt-LT"/>
        </w:rPr>
      </w:pPr>
    </w:p>
    <w:p w14:paraId="17F8B2C7" w14:textId="3AEF41C1" w:rsidR="00445F35" w:rsidRPr="00AD5259" w:rsidRDefault="00445F35" w:rsidP="00B9412B">
      <w:pPr>
        <w:spacing w:after="0" w:line="276" w:lineRule="auto"/>
        <w:jc w:val="center"/>
        <w:rPr>
          <w:rFonts w:cs="Times New Roman"/>
          <w:b/>
          <w:bCs/>
          <w:sz w:val="24"/>
          <w:szCs w:val="24"/>
          <w:lang w:val="lt-LT"/>
        </w:rPr>
      </w:pPr>
    </w:p>
    <w:p w14:paraId="07BA4B34" w14:textId="10E3C550" w:rsidR="00445F35" w:rsidRPr="00AD5259" w:rsidRDefault="00445F35" w:rsidP="00B9412B">
      <w:pPr>
        <w:spacing w:after="0" w:line="276" w:lineRule="auto"/>
        <w:jc w:val="center"/>
        <w:rPr>
          <w:rFonts w:cs="Times New Roman"/>
          <w:b/>
          <w:bCs/>
          <w:sz w:val="24"/>
          <w:szCs w:val="24"/>
          <w:lang w:val="lt-LT"/>
        </w:rPr>
      </w:pPr>
    </w:p>
    <w:p w14:paraId="0D15431D" w14:textId="03BC7A18" w:rsidR="00445F35" w:rsidRPr="00AD5259" w:rsidRDefault="00445F35" w:rsidP="00B9412B">
      <w:pPr>
        <w:spacing w:after="0" w:line="276" w:lineRule="auto"/>
        <w:jc w:val="center"/>
        <w:rPr>
          <w:rFonts w:cs="Times New Roman"/>
          <w:b/>
          <w:bCs/>
          <w:sz w:val="24"/>
          <w:szCs w:val="24"/>
          <w:lang w:val="lt-LT"/>
        </w:rPr>
      </w:pPr>
    </w:p>
    <w:p w14:paraId="70A493ED" w14:textId="74CBE78D" w:rsidR="00445F35" w:rsidRPr="00AD5259" w:rsidRDefault="00445F35" w:rsidP="00B9412B">
      <w:pPr>
        <w:spacing w:after="0" w:line="276" w:lineRule="auto"/>
        <w:jc w:val="center"/>
        <w:rPr>
          <w:rFonts w:cs="Times New Roman"/>
          <w:b/>
          <w:bCs/>
          <w:sz w:val="24"/>
          <w:szCs w:val="24"/>
          <w:lang w:val="lt-LT"/>
        </w:rPr>
      </w:pPr>
    </w:p>
    <w:p w14:paraId="4D7F012F" w14:textId="1C5D56BF" w:rsidR="00445F35" w:rsidRPr="00AD5259" w:rsidRDefault="00445F35" w:rsidP="00B9412B">
      <w:pPr>
        <w:spacing w:after="0" w:line="276" w:lineRule="auto"/>
        <w:jc w:val="center"/>
        <w:rPr>
          <w:rFonts w:cs="Times New Roman"/>
          <w:b/>
          <w:bCs/>
          <w:sz w:val="24"/>
          <w:szCs w:val="24"/>
          <w:lang w:val="lt-LT"/>
        </w:rPr>
      </w:pPr>
    </w:p>
    <w:p w14:paraId="43D59BBA" w14:textId="55DA961C" w:rsidR="00445F35" w:rsidRPr="00AD5259" w:rsidRDefault="00445F35" w:rsidP="00B9412B">
      <w:pPr>
        <w:spacing w:after="0" w:line="276" w:lineRule="auto"/>
        <w:jc w:val="center"/>
        <w:rPr>
          <w:rFonts w:cs="Times New Roman"/>
          <w:b/>
          <w:bCs/>
          <w:sz w:val="24"/>
          <w:szCs w:val="24"/>
          <w:lang w:val="lt-LT"/>
        </w:rPr>
      </w:pPr>
    </w:p>
    <w:p w14:paraId="3DBD85F7" w14:textId="2AC92DBF" w:rsidR="00F96DBB" w:rsidRPr="00AD5259" w:rsidRDefault="00F96DBB" w:rsidP="00B9412B">
      <w:pPr>
        <w:spacing w:after="0" w:line="276" w:lineRule="auto"/>
        <w:jc w:val="center"/>
        <w:rPr>
          <w:rFonts w:cs="Times New Roman"/>
          <w:b/>
          <w:bCs/>
          <w:sz w:val="24"/>
          <w:szCs w:val="24"/>
          <w:lang w:val="lt-LT"/>
        </w:rPr>
      </w:pPr>
    </w:p>
    <w:p w14:paraId="02ECCA23" w14:textId="51135AB5" w:rsidR="00F96DBB" w:rsidRPr="00AD5259" w:rsidRDefault="00F96DBB" w:rsidP="00B9412B">
      <w:pPr>
        <w:spacing w:after="0" w:line="276" w:lineRule="auto"/>
        <w:jc w:val="center"/>
        <w:rPr>
          <w:rFonts w:cs="Times New Roman"/>
          <w:b/>
          <w:bCs/>
          <w:sz w:val="24"/>
          <w:szCs w:val="24"/>
          <w:lang w:val="lt-LT"/>
        </w:rPr>
      </w:pPr>
    </w:p>
    <w:p w14:paraId="6E8BC239" w14:textId="02A6E7D7" w:rsidR="00F96DBB" w:rsidRPr="00AD5259" w:rsidRDefault="00F96DBB" w:rsidP="00B9412B">
      <w:pPr>
        <w:spacing w:after="0" w:line="276" w:lineRule="auto"/>
        <w:jc w:val="center"/>
        <w:rPr>
          <w:rFonts w:cs="Times New Roman"/>
          <w:b/>
          <w:bCs/>
          <w:sz w:val="24"/>
          <w:szCs w:val="24"/>
          <w:lang w:val="lt-LT"/>
        </w:rPr>
      </w:pPr>
    </w:p>
    <w:p w14:paraId="5818E292" w14:textId="4DB8CF1C" w:rsidR="00F96DBB" w:rsidRPr="00AD5259" w:rsidRDefault="00F96DBB" w:rsidP="00B9412B">
      <w:pPr>
        <w:spacing w:after="0" w:line="276" w:lineRule="auto"/>
        <w:jc w:val="center"/>
        <w:rPr>
          <w:rFonts w:cs="Times New Roman"/>
          <w:b/>
          <w:bCs/>
          <w:sz w:val="24"/>
          <w:szCs w:val="24"/>
          <w:lang w:val="lt-LT"/>
        </w:rPr>
      </w:pPr>
    </w:p>
    <w:p w14:paraId="45EE4E5F" w14:textId="62416D40" w:rsidR="00F96DBB" w:rsidRPr="00AD5259" w:rsidRDefault="00F96DBB" w:rsidP="00B9412B">
      <w:pPr>
        <w:spacing w:after="0" w:line="276" w:lineRule="auto"/>
        <w:jc w:val="center"/>
        <w:rPr>
          <w:rFonts w:cs="Times New Roman"/>
          <w:b/>
          <w:bCs/>
          <w:sz w:val="24"/>
          <w:szCs w:val="24"/>
          <w:lang w:val="lt-LT"/>
        </w:rPr>
      </w:pPr>
    </w:p>
    <w:p w14:paraId="030908D2" w14:textId="0CA4083B" w:rsidR="00F96DBB" w:rsidRPr="00AD5259" w:rsidRDefault="00F96DBB" w:rsidP="00B9412B">
      <w:pPr>
        <w:spacing w:after="0" w:line="276" w:lineRule="auto"/>
        <w:jc w:val="center"/>
        <w:rPr>
          <w:rFonts w:cs="Times New Roman"/>
          <w:b/>
          <w:bCs/>
          <w:sz w:val="24"/>
          <w:szCs w:val="24"/>
          <w:lang w:val="lt-LT"/>
        </w:rPr>
      </w:pPr>
    </w:p>
    <w:p w14:paraId="0BDC6BCC" w14:textId="22202999" w:rsidR="00F96DBB" w:rsidRPr="00AD5259" w:rsidRDefault="00F96DBB" w:rsidP="00B9412B">
      <w:pPr>
        <w:spacing w:after="0" w:line="276" w:lineRule="auto"/>
        <w:jc w:val="center"/>
        <w:rPr>
          <w:rFonts w:cs="Times New Roman"/>
          <w:b/>
          <w:bCs/>
          <w:sz w:val="24"/>
          <w:szCs w:val="24"/>
          <w:lang w:val="lt-LT"/>
        </w:rPr>
      </w:pPr>
    </w:p>
    <w:p w14:paraId="46E89B84" w14:textId="64A2EE18" w:rsidR="00F96DBB" w:rsidRPr="00AD5259" w:rsidRDefault="00F96DBB" w:rsidP="00B9412B">
      <w:pPr>
        <w:spacing w:after="0" w:line="276" w:lineRule="auto"/>
        <w:jc w:val="center"/>
        <w:rPr>
          <w:rFonts w:cs="Times New Roman"/>
          <w:b/>
          <w:bCs/>
          <w:sz w:val="24"/>
          <w:szCs w:val="24"/>
          <w:lang w:val="lt-LT"/>
        </w:rPr>
      </w:pPr>
    </w:p>
    <w:p w14:paraId="5994F213" w14:textId="42179732" w:rsidR="00F96DBB" w:rsidRPr="00AD5259" w:rsidRDefault="00F96DBB" w:rsidP="00B9412B">
      <w:pPr>
        <w:spacing w:after="0" w:line="276" w:lineRule="auto"/>
        <w:jc w:val="center"/>
        <w:rPr>
          <w:rFonts w:cs="Times New Roman"/>
          <w:b/>
          <w:bCs/>
          <w:sz w:val="24"/>
          <w:szCs w:val="24"/>
          <w:lang w:val="lt-LT"/>
        </w:rPr>
      </w:pPr>
    </w:p>
    <w:p w14:paraId="1E104045" w14:textId="707E4824" w:rsidR="00F96DBB" w:rsidRPr="00AD5259" w:rsidRDefault="00F96DBB" w:rsidP="00B9412B">
      <w:pPr>
        <w:spacing w:after="0" w:line="276" w:lineRule="auto"/>
        <w:jc w:val="center"/>
        <w:rPr>
          <w:rFonts w:cs="Times New Roman"/>
          <w:b/>
          <w:bCs/>
          <w:sz w:val="24"/>
          <w:szCs w:val="24"/>
          <w:lang w:val="lt-LT"/>
        </w:rPr>
      </w:pPr>
    </w:p>
    <w:p w14:paraId="37A28C4F" w14:textId="71ED76A8" w:rsidR="00F96DBB" w:rsidRPr="00AD5259" w:rsidRDefault="00F96DBB" w:rsidP="00B9412B">
      <w:pPr>
        <w:spacing w:after="0" w:line="276" w:lineRule="auto"/>
        <w:jc w:val="center"/>
        <w:rPr>
          <w:rFonts w:cs="Times New Roman"/>
          <w:b/>
          <w:bCs/>
          <w:sz w:val="24"/>
          <w:szCs w:val="24"/>
          <w:lang w:val="lt-LT"/>
        </w:rPr>
      </w:pPr>
    </w:p>
    <w:p w14:paraId="3DEE0191" w14:textId="6EBEFF4D" w:rsidR="00F96DBB" w:rsidRPr="00AD5259" w:rsidRDefault="00F96DBB" w:rsidP="00B9412B">
      <w:pPr>
        <w:spacing w:after="0" w:line="276" w:lineRule="auto"/>
        <w:jc w:val="center"/>
        <w:rPr>
          <w:rFonts w:cs="Times New Roman"/>
          <w:b/>
          <w:bCs/>
          <w:sz w:val="24"/>
          <w:szCs w:val="24"/>
          <w:lang w:val="lt-LT"/>
        </w:rPr>
      </w:pPr>
    </w:p>
    <w:p w14:paraId="30550ED5" w14:textId="4A26BD8C" w:rsidR="00F96DBB" w:rsidRPr="00AD5259" w:rsidRDefault="00F96DBB" w:rsidP="00B9412B">
      <w:pPr>
        <w:spacing w:after="0" w:line="276" w:lineRule="auto"/>
        <w:jc w:val="center"/>
        <w:rPr>
          <w:rFonts w:cs="Times New Roman"/>
          <w:b/>
          <w:bCs/>
          <w:sz w:val="24"/>
          <w:szCs w:val="24"/>
          <w:lang w:val="lt-LT"/>
        </w:rPr>
      </w:pPr>
    </w:p>
    <w:p w14:paraId="4B42783A" w14:textId="500B3724" w:rsidR="00F96DBB" w:rsidRPr="00AD5259" w:rsidRDefault="00F96DBB" w:rsidP="00B9412B">
      <w:pPr>
        <w:spacing w:after="0" w:line="276" w:lineRule="auto"/>
        <w:jc w:val="center"/>
        <w:rPr>
          <w:rFonts w:cs="Times New Roman"/>
          <w:b/>
          <w:bCs/>
          <w:sz w:val="24"/>
          <w:szCs w:val="24"/>
          <w:lang w:val="lt-LT"/>
        </w:rPr>
      </w:pPr>
    </w:p>
    <w:p w14:paraId="594F3366" w14:textId="4E73A94B" w:rsidR="00F96DBB" w:rsidRPr="00AD5259" w:rsidRDefault="00F96DBB" w:rsidP="00B9412B">
      <w:pPr>
        <w:spacing w:after="0" w:line="276" w:lineRule="auto"/>
        <w:jc w:val="center"/>
        <w:rPr>
          <w:rFonts w:cs="Times New Roman"/>
          <w:b/>
          <w:bCs/>
          <w:sz w:val="24"/>
          <w:szCs w:val="24"/>
          <w:lang w:val="lt-LT"/>
        </w:rPr>
      </w:pPr>
    </w:p>
    <w:p w14:paraId="463288E6" w14:textId="1BBAB38D" w:rsidR="00F96DBB" w:rsidRPr="00AD5259" w:rsidRDefault="00F96DBB" w:rsidP="00B9412B">
      <w:pPr>
        <w:spacing w:after="0" w:line="276" w:lineRule="auto"/>
        <w:jc w:val="center"/>
        <w:rPr>
          <w:rFonts w:cs="Times New Roman"/>
          <w:b/>
          <w:bCs/>
          <w:sz w:val="24"/>
          <w:szCs w:val="24"/>
          <w:lang w:val="lt-LT"/>
        </w:rPr>
      </w:pPr>
    </w:p>
    <w:p w14:paraId="6486F373" w14:textId="28366AB4" w:rsidR="00F96DBB" w:rsidRPr="00AD5259" w:rsidRDefault="00F96DBB" w:rsidP="00B9412B">
      <w:pPr>
        <w:spacing w:after="0" w:line="276" w:lineRule="auto"/>
        <w:jc w:val="center"/>
        <w:rPr>
          <w:rFonts w:cs="Times New Roman"/>
          <w:b/>
          <w:bCs/>
          <w:sz w:val="24"/>
          <w:szCs w:val="24"/>
          <w:lang w:val="lt-LT"/>
        </w:rPr>
      </w:pPr>
    </w:p>
    <w:p w14:paraId="4AA852C2" w14:textId="367BAE60" w:rsidR="00F96DBB" w:rsidRPr="00AD5259" w:rsidRDefault="00F96DBB" w:rsidP="00B9412B">
      <w:pPr>
        <w:spacing w:after="0" w:line="276" w:lineRule="auto"/>
        <w:jc w:val="center"/>
        <w:rPr>
          <w:rFonts w:cs="Times New Roman"/>
          <w:b/>
          <w:bCs/>
          <w:sz w:val="24"/>
          <w:szCs w:val="24"/>
          <w:lang w:val="lt-LT"/>
        </w:rPr>
      </w:pPr>
    </w:p>
    <w:p w14:paraId="41DD60CE" w14:textId="64D7A70F" w:rsidR="00F96DBB" w:rsidRPr="00AD5259" w:rsidRDefault="00F96DBB" w:rsidP="00B9412B">
      <w:pPr>
        <w:spacing w:after="0" w:line="276" w:lineRule="auto"/>
        <w:jc w:val="center"/>
        <w:rPr>
          <w:rFonts w:cs="Times New Roman"/>
          <w:b/>
          <w:bCs/>
          <w:sz w:val="24"/>
          <w:szCs w:val="24"/>
          <w:lang w:val="lt-LT"/>
        </w:rPr>
      </w:pPr>
    </w:p>
    <w:p w14:paraId="351E4FBF" w14:textId="6FBEB851" w:rsidR="00445F35" w:rsidRPr="00AD5259" w:rsidRDefault="00445F35" w:rsidP="00A67C46">
      <w:pPr>
        <w:spacing w:after="0" w:line="240" w:lineRule="auto"/>
        <w:ind w:firstLine="6521"/>
        <w:rPr>
          <w:rFonts w:cs="Times New Roman"/>
          <w:sz w:val="24"/>
          <w:szCs w:val="24"/>
          <w:lang w:val="lt-LT"/>
        </w:rPr>
      </w:pPr>
      <w:r w:rsidRPr="00AD5259">
        <w:rPr>
          <w:rFonts w:cs="Times New Roman"/>
          <w:sz w:val="24"/>
          <w:szCs w:val="24"/>
          <w:lang w:val="lt-LT"/>
        </w:rPr>
        <w:t>Biržų krašto muziejaus „</w:t>
      </w:r>
      <w:proofErr w:type="spellStart"/>
      <w:r w:rsidRPr="00AD5259">
        <w:rPr>
          <w:rFonts w:cs="Times New Roman"/>
          <w:sz w:val="24"/>
          <w:szCs w:val="24"/>
          <w:lang w:val="lt-LT"/>
        </w:rPr>
        <w:t>Sėla</w:t>
      </w:r>
      <w:proofErr w:type="spellEnd"/>
      <w:r w:rsidRPr="00AD5259">
        <w:rPr>
          <w:rFonts w:cs="Times New Roman"/>
          <w:sz w:val="24"/>
          <w:szCs w:val="24"/>
          <w:lang w:val="lt-LT"/>
        </w:rPr>
        <w:t>“</w:t>
      </w:r>
    </w:p>
    <w:p w14:paraId="5A957CB1" w14:textId="77777777" w:rsidR="00445F35" w:rsidRPr="00AD5259" w:rsidRDefault="00445F35" w:rsidP="00A67C46">
      <w:pPr>
        <w:spacing w:after="0" w:line="240" w:lineRule="auto"/>
        <w:ind w:firstLine="6521"/>
        <w:rPr>
          <w:rFonts w:cs="Times New Roman"/>
          <w:sz w:val="24"/>
          <w:szCs w:val="24"/>
          <w:lang w:val="lt-LT"/>
        </w:rPr>
      </w:pPr>
      <w:r w:rsidRPr="00AD5259">
        <w:rPr>
          <w:rFonts w:cs="Times New Roman"/>
          <w:sz w:val="24"/>
          <w:szCs w:val="24"/>
          <w:lang w:val="lt-LT"/>
        </w:rPr>
        <w:t>Darbo tvarkos taisyklių</w:t>
      </w:r>
    </w:p>
    <w:p w14:paraId="5613B4BF" w14:textId="33DD7F3F" w:rsidR="00445F35" w:rsidRPr="00AD5259" w:rsidRDefault="00445F35" w:rsidP="00A67C46">
      <w:pPr>
        <w:spacing w:after="0" w:line="240" w:lineRule="auto"/>
        <w:ind w:firstLine="6521"/>
        <w:rPr>
          <w:rFonts w:cs="Times New Roman"/>
          <w:iCs/>
          <w:sz w:val="24"/>
          <w:szCs w:val="24"/>
          <w:lang w:val="lt-LT"/>
        </w:rPr>
      </w:pPr>
      <w:r w:rsidRPr="00AD5259">
        <w:rPr>
          <w:rFonts w:cs="Times New Roman"/>
          <w:iCs/>
          <w:sz w:val="24"/>
          <w:szCs w:val="24"/>
          <w:lang w:val="lt-LT"/>
        </w:rPr>
        <w:t>1 priedas</w:t>
      </w:r>
    </w:p>
    <w:p w14:paraId="4D09E65E" w14:textId="77777777" w:rsidR="00445F35" w:rsidRPr="00AD5259" w:rsidRDefault="00445F35" w:rsidP="00445F35">
      <w:pPr>
        <w:pStyle w:val="Textbody"/>
        <w:spacing w:line="360" w:lineRule="auto"/>
        <w:ind w:firstLine="720"/>
        <w:jc w:val="right"/>
        <w:rPr>
          <w:rFonts w:ascii="Times New Roman" w:hAnsi="Times New Roman"/>
          <w:b/>
          <w:i/>
          <w:sz w:val="22"/>
        </w:rPr>
      </w:pPr>
    </w:p>
    <w:p w14:paraId="0FD77BF8" w14:textId="77777777" w:rsidR="00445F35" w:rsidRPr="00AD5259" w:rsidRDefault="00445F35" w:rsidP="00445F35">
      <w:pPr>
        <w:pStyle w:val="Textbody"/>
        <w:spacing w:after="0"/>
        <w:jc w:val="center"/>
        <w:rPr>
          <w:rFonts w:ascii="Times New Roman" w:hAnsi="Times New Roman"/>
        </w:rPr>
      </w:pPr>
      <w:r w:rsidRPr="00AD5259">
        <w:rPr>
          <w:rFonts w:ascii="Times New Roman" w:hAnsi="Times New Roman"/>
        </w:rPr>
        <w:t>_________________________________________________</w:t>
      </w:r>
    </w:p>
    <w:p w14:paraId="58BB8813" w14:textId="6F509D2F" w:rsidR="00445F35" w:rsidRPr="00AD5259" w:rsidRDefault="00445F35" w:rsidP="00445F35">
      <w:pPr>
        <w:pStyle w:val="Textbody"/>
        <w:spacing w:after="0"/>
        <w:jc w:val="center"/>
        <w:rPr>
          <w:rFonts w:ascii="Times New Roman" w:hAnsi="Times New Roman"/>
          <w:i/>
          <w:sz w:val="18"/>
        </w:rPr>
      </w:pPr>
      <w:r w:rsidRPr="00AD5259">
        <w:rPr>
          <w:rFonts w:ascii="Times New Roman" w:hAnsi="Times New Roman"/>
          <w:i/>
          <w:sz w:val="18"/>
        </w:rPr>
        <w:t>(skyriaus pavadinimas)</w:t>
      </w:r>
    </w:p>
    <w:p w14:paraId="2D601679" w14:textId="77777777" w:rsidR="00445F35" w:rsidRPr="00AD5259" w:rsidRDefault="00445F35" w:rsidP="00445F35">
      <w:pPr>
        <w:pStyle w:val="Textbody"/>
        <w:spacing w:after="0"/>
        <w:jc w:val="center"/>
        <w:rPr>
          <w:rFonts w:ascii="Times New Roman" w:hAnsi="Times New Roman"/>
        </w:rPr>
      </w:pPr>
    </w:p>
    <w:p w14:paraId="5A4AE411" w14:textId="77777777" w:rsidR="00445F35" w:rsidRPr="00AD5259" w:rsidRDefault="00445F35" w:rsidP="00445F35">
      <w:pPr>
        <w:pStyle w:val="Textbody"/>
        <w:spacing w:after="0"/>
        <w:jc w:val="center"/>
        <w:rPr>
          <w:rFonts w:ascii="Times New Roman" w:hAnsi="Times New Roman"/>
          <w:i/>
        </w:rPr>
      </w:pPr>
      <w:r w:rsidRPr="00AD5259">
        <w:rPr>
          <w:rFonts w:ascii="Times New Roman" w:hAnsi="Times New Roman"/>
          <w:i/>
        </w:rPr>
        <w:t>__________________________________________________________________</w:t>
      </w:r>
    </w:p>
    <w:p w14:paraId="061C3E4A" w14:textId="5AC77674" w:rsidR="00445F35" w:rsidRPr="00AD5259" w:rsidRDefault="00445F35" w:rsidP="00445F35">
      <w:pPr>
        <w:pStyle w:val="Textbody"/>
        <w:spacing w:after="0"/>
        <w:jc w:val="center"/>
        <w:rPr>
          <w:rFonts w:ascii="Times New Roman" w:hAnsi="Times New Roman"/>
          <w:i/>
          <w:sz w:val="18"/>
        </w:rPr>
      </w:pPr>
      <w:r w:rsidRPr="00AD5259">
        <w:rPr>
          <w:rFonts w:ascii="Times New Roman" w:hAnsi="Times New Roman"/>
          <w:i/>
          <w:sz w:val="18"/>
        </w:rPr>
        <w:t>(skyriaus vedėjo vardas ir pavardė)</w:t>
      </w:r>
    </w:p>
    <w:p w14:paraId="048E55C2" w14:textId="77777777" w:rsidR="00445F35" w:rsidRPr="00AD5259" w:rsidRDefault="00445F35" w:rsidP="00445F35">
      <w:pPr>
        <w:pStyle w:val="Textbody"/>
        <w:rPr>
          <w:rFonts w:ascii="Times New Roman" w:hAnsi="Times New Roman"/>
        </w:rPr>
      </w:pPr>
    </w:p>
    <w:p w14:paraId="637CA1C8" w14:textId="77777777" w:rsidR="00445F35" w:rsidRPr="00AD5259" w:rsidRDefault="00445F35" w:rsidP="00445F35">
      <w:pPr>
        <w:pStyle w:val="Textbody"/>
        <w:rPr>
          <w:rFonts w:ascii="Times New Roman" w:hAnsi="Times New Roman"/>
        </w:rPr>
      </w:pPr>
    </w:p>
    <w:p w14:paraId="3F57593C" w14:textId="77777777" w:rsidR="00445F35" w:rsidRPr="00AD5259" w:rsidRDefault="00445F35" w:rsidP="00445F35">
      <w:pPr>
        <w:pStyle w:val="Textbody"/>
        <w:rPr>
          <w:rFonts w:ascii="Times New Roman" w:hAnsi="Times New Roman"/>
        </w:rPr>
      </w:pPr>
      <w:r w:rsidRPr="00AD5259">
        <w:rPr>
          <w:rFonts w:ascii="Times New Roman" w:hAnsi="Times New Roman"/>
        </w:rPr>
        <w:t>Biržų krašto muziejaus „</w:t>
      </w:r>
      <w:proofErr w:type="spellStart"/>
      <w:r w:rsidRPr="00AD5259">
        <w:rPr>
          <w:rFonts w:ascii="Times New Roman" w:hAnsi="Times New Roman"/>
        </w:rPr>
        <w:t>Sėla</w:t>
      </w:r>
      <w:proofErr w:type="spellEnd"/>
      <w:r w:rsidRPr="00AD5259">
        <w:rPr>
          <w:rFonts w:ascii="Times New Roman" w:hAnsi="Times New Roman"/>
        </w:rPr>
        <w:t>“ direktoriui</w:t>
      </w:r>
    </w:p>
    <w:p w14:paraId="15073C00" w14:textId="77777777" w:rsidR="00445F35" w:rsidRPr="00AD5259" w:rsidRDefault="00445F35" w:rsidP="00445F35">
      <w:pPr>
        <w:pStyle w:val="Textbody"/>
        <w:rPr>
          <w:rFonts w:ascii="Times New Roman" w:hAnsi="Times New Roman"/>
        </w:rPr>
      </w:pPr>
    </w:p>
    <w:p w14:paraId="51958060" w14:textId="77777777" w:rsidR="00445F35" w:rsidRPr="00AD5259" w:rsidRDefault="00445F35" w:rsidP="00445F35">
      <w:pPr>
        <w:pStyle w:val="Textbody"/>
        <w:ind w:right="432"/>
        <w:rPr>
          <w:rFonts w:ascii="Times New Roman" w:hAnsi="Times New Roman"/>
        </w:rPr>
      </w:pPr>
    </w:p>
    <w:p w14:paraId="6F6ABB70" w14:textId="77777777" w:rsidR="00445F35" w:rsidRPr="00AD5259" w:rsidRDefault="00445F35" w:rsidP="00445F35">
      <w:pPr>
        <w:pStyle w:val="Textbody"/>
        <w:spacing w:after="0"/>
        <w:ind w:left="360" w:right="432"/>
        <w:jc w:val="center"/>
        <w:rPr>
          <w:rFonts w:ascii="Times New Roman" w:hAnsi="Times New Roman"/>
          <w:b/>
          <w:sz w:val="28"/>
        </w:rPr>
      </w:pPr>
      <w:r w:rsidRPr="00AD5259">
        <w:rPr>
          <w:rFonts w:ascii="Times New Roman" w:hAnsi="Times New Roman"/>
          <w:b/>
          <w:sz w:val="28"/>
        </w:rPr>
        <w:t>TARNYBINIS  PRANEŠIMAS</w:t>
      </w:r>
    </w:p>
    <w:p w14:paraId="6CA5AC59" w14:textId="77777777" w:rsidR="00445F35" w:rsidRPr="00AD5259" w:rsidRDefault="00445F35" w:rsidP="00445F35">
      <w:pPr>
        <w:pStyle w:val="Textbody"/>
        <w:spacing w:after="0"/>
        <w:ind w:left="360" w:right="432"/>
        <w:jc w:val="center"/>
        <w:rPr>
          <w:rFonts w:ascii="Times New Roman" w:hAnsi="Times New Roman"/>
        </w:rPr>
      </w:pPr>
      <w:r w:rsidRPr="00AD5259">
        <w:rPr>
          <w:rFonts w:ascii="Times New Roman" w:hAnsi="Times New Roman"/>
        </w:rPr>
        <w:t xml:space="preserve">20____ m. _______ </w:t>
      </w:r>
      <w:proofErr w:type="spellStart"/>
      <w:r w:rsidRPr="00AD5259">
        <w:rPr>
          <w:rFonts w:ascii="Times New Roman" w:hAnsi="Times New Roman"/>
        </w:rPr>
        <w:t>mėn</w:t>
      </w:r>
      <w:proofErr w:type="spellEnd"/>
      <w:r w:rsidRPr="00AD5259">
        <w:rPr>
          <w:rFonts w:ascii="Times New Roman" w:hAnsi="Times New Roman"/>
        </w:rPr>
        <w:t>.___d.</w:t>
      </w:r>
    </w:p>
    <w:p w14:paraId="2AD1CB7E" w14:textId="77777777" w:rsidR="00445F35" w:rsidRPr="00AD5259" w:rsidRDefault="00445F35" w:rsidP="00445F35">
      <w:pPr>
        <w:pStyle w:val="Textbody"/>
        <w:spacing w:after="0"/>
        <w:ind w:left="360" w:right="432"/>
        <w:jc w:val="center"/>
        <w:rPr>
          <w:rFonts w:ascii="Times New Roman" w:hAnsi="Times New Roman"/>
        </w:rPr>
      </w:pPr>
      <w:r w:rsidRPr="00AD5259">
        <w:rPr>
          <w:rFonts w:ascii="Times New Roman" w:hAnsi="Times New Roman"/>
        </w:rPr>
        <w:t>Biržai</w:t>
      </w:r>
    </w:p>
    <w:p w14:paraId="4D786FAC" w14:textId="77777777" w:rsidR="00445F35" w:rsidRPr="00AD5259" w:rsidRDefault="00445F35" w:rsidP="00445F35">
      <w:pPr>
        <w:pStyle w:val="Textbody"/>
        <w:ind w:right="432"/>
        <w:rPr>
          <w:rFonts w:ascii="Times New Roman" w:hAnsi="Times New Roman"/>
        </w:rPr>
      </w:pPr>
    </w:p>
    <w:p w14:paraId="03338B11" w14:textId="77777777" w:rsidR="00445F35" w:rsidRPr="00AD5259" w:rsidRDefault="00445F35" w:rsidP="00445F35">
      <w:pPr>
        <w:pStyle w:val="Textbody"/>
        <w:ind w:right="432"/>
        <w:rPr>
          <w:rFonts w:ascii="Times New Roman" w:hAnsi="Times New Roman"/>
        </w:rPr>
      </w:pPr>
    </w:p>
    <w:p w14:paraId="6B6ABFFF" w14:textId="77777777" w:rsidR="00445F35" w:rsidRPr="00AD5259" w:rsidRDefault="00445F35" w:rsidP="00445F35">
      <w:pPr>
        <w:pStyle w:val="Textbody"/>
        <w:ind w:firstLine="900"/>
        <w:rPr>
          <w:rFonts w:ascii="Times New Roman" w:hAnsi="Times New Roman"/>
        </w:rPr>
      </w:pPr>
      <w:r w:rsidRPr="00AD5259">
        <w:rPr>
          <w:rFonts w:ascii="Times New Roman" w:hAnsi="Times New Roman"/>
        </w:rPr>
        <w:t>Pranešu, kad  ____________________________________________________________</w:t>
      </w:r>
    </w:p>
    <w:p w14:paraId="66A33B88" w14:textId="65F29C66" w:rsidR="00445F35" w:rsidRPr="00AD5259" w:rsidRDefault="00445F35" w:rsidP="00445F35">
      <w:pPr>
        <w:pStyle w:val="Textbody"/>
        <w:rPr>
          <w:rFonts w:ascii="Times New Roman" w:hAnsi="Times New Roman"/>
          <w:sz w:val="36"/>
        </w:rPr>
      </w:pPr>
      <w:r w:rsidRPr="00AD5259">
        <w:rPr>
          <w:rFonts w:ascii="Times New Roman" w:hAnsi="Times New Roman"/>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F2121B" w14:textId="0FA1F033" w:rsidR="00445F35" w:rsidRPr="00AD5259" w:rsidRDefault="00445F35" w:rsidP="00445F35">
      <w:pPr>
        <w:pStyle w:val="Textbody"/>
        <w:rPr>
          <w:rFonts w:ascii="Times New Roman" w:hAnsi="Times New Roman"/>
          <w:sz w:val="36"/>
        </w:rPr>
      </w:pPr>
      <w:r w:rsidRPr="00AD5259">
        <w:rPr>
          <w:rFonts w:ascii="Times New Roman" w:hAnsi="Times New Roman"/>
          <w:sz w:val="36"/>
        </w:rPr>
        <w:t>_______________________________________________________</w:t>
      </w:r>
    </w:p>
    <w:p w14:paraId="0AAD68C2" w14:textId="77777777" w:rsidR="00445F35" w:rsidRPr="00AD5259" w:rsidRDefault="00445F35" w:rsidP="00445F35">
      <w:pPr>
        <w:pStyle w:val="Textbody"/>
        <w:rPr>
          <w:rFonts w:ascii="Times New Roman" w:hAnsi="Times New Roman"/>
          <w:sz w:val="36"/>
        </w:rPr>
      </w:pPr>
      <w:r w:rsidRPr="00AD5259">
        <w:rPr>
          <w:rFonts w:ascii="Times New Roman" w:hAnsi="Times New Roman"/>
          <w:sz w:val="36"/>
        </w:rPr>
        <w:t>_____________________________________________________</w:t>
      </w:r>
      <w:r w:rsidRPr="00AD5259">
        <w:rPr>
          <w:rFonts w:ascii="Times New Roman" w:hAnsi="Times New Roman"/>
          <w:sz w:val="6"/>
          <w:szCs w:val="6"/>
        </w:rPr>
        <w:t>.</w:t>
      </w:r>
    </w:p>
    <w:p w14:paraId="399890E0" w14:textId="77777777" w:rsidR="00445F35" w:rsidRPr="00AD5259" w:rsidRDefault="00445F35" w:rsidP="00445F35">
      <w:pPr>
        <w:pStyle w:val="Textbody"/>
        <w:ind w:firstLine="900"/>
        <w:rPr>
          <w:rFonts w:ascii="Times New Roman" w:hAnsi="Times New Roman"/>
        </w:rPr>
      </w:pPr>
    </w:p>
    <w:p w14:paraId="2CFAB645" w14:textId="77777777" w:rsidR="00445F35" w:rsidRPr="00AD5259" w:rsidRDefault="00445F35" w:rsidP="00445F35">
      <w:pPr>
        <w:pStyle w:val="Textbody"/>
        <w:ind w:right="432" w:firstLine="900"/>
        <w:rPr>
          <w:rFonts w:ascii="Times New Roman" w:hAnsi="Times New Roman"/>
        </w:rPr>
      </w:pPr>
    </w:p>
    <w:p w14:paraId="292F4731" w14:textId="77777777" w:rsidR="00445F35" w:rsidRPr="00AD5259" w:rsidRDefault="00445F35" w:rsidP="00445F35">
      <w:pPr>
        <w:pStyle w:val="Textbody"/>
        <w:spacing w:after="0"/>
        <w:ind w:left="1440" w:firstLine="720"/>
        <w:rPr>
          <w:rFonts w:ascii="Times New Roman" w:hAnsi="Times New Roman"/>
        </w:rPr>
      </w:pPr>
      <w:r w:rsidRPr="00AD5259">
        <w:rPr>
          <w:rFonts w:ascii="Times New Roman" w:hAnsi="Times New Roman"/>
        </w:rPr>
        <w:t>_________________                         ______________________</w:t>
      </w:r>
    </w:p>
    <w:p w14:paraId="15CAD947" w14:textId="77777777" w:rsidR="00445F35" w:rsidRPr="00AD5259" w:rsidRDefault="00445F35" w:rsidP="00445F35">
      <w:pPr>
        <w:pStyle w:val="Textbody"/>
        <w:spacing w:after="0"/>
        <w:jc w:val="center"/>
        <w:rPr>
          <w:rFonts w:ascii="Times New Roman" w:hAnsi="Times New Roman"/>
          <w:i/>
          <w:sz w:val="18"/>
        </w:rPr>
      </w:pPr>
      <w:r w:rsidRPr="00AD5259">
        <w:rPr>
          <w:rFonts w:ascii="Times New Roman" w:hAnsi="Times New Roman"/>
          <w:i/>
          <w:sz w:val="18"/>
        </w:rPr>
        <w:t>(parašas)                                                           (v., pavardė)</w:t>
      </w:r>
    </w:p>
    <w:p w14:paraId="21FE2E4B" w14:textId="77777777" w:rsidR="00445F35" w:rsidRPr="00AD5259" w:rsidRDefault="00445F35" w:rsidP="00445F35">
      <w:pPr>
        <w:pStyle w:val="Textbody"/>
        <w:spacing w:line="360" w:lineRule="auto"/>
        <w:jc w:val="right"/>
        <w:rPr>
          <w:rFonts w:ascii="Times New Roman" w:hAnsi="Times New Roman"/>
          <w:b/>
          <w:i/>
          <w:sz w:val="22"/>
        </w:rPr>
      </w:pPr>
    </w:p>
    <w:p w14:paraId="2F42C13F" w14:textId="77777777" w:rsidR="00445F35" w:rsidRPr="00AD5259" w:rsidRDefault="00445F35" w:rsidP="00445F35">
      <w:pPr>
        <w:pStyle w:val="Textbody"/>
        <w:spacing w:line="360" w:lineRule="auto"/>
        <w:jc w:val="right"/>
        <w:rPr>
          <w:rFonts w:ascii="Times New Roman" w:hAnsi="Times New Roman"/>
          <w:b/>
          <w:i/>
          <w:sz w:val="22"/>
        </w:rPr>
      </w:pPr>
    </w:p>
    <w:p w14:paraId="2EFC6B19" w14:textId="77777777" w:rsidR="00445F35" w:rsidRPr="00AD5259" w:rsidRDefault="00445F35" w:rsidP="00445F35">
      <w:pPr>
        <w:pStyle w:val="Textbody"/>
        <w:spacing w:line="360" w:lineRule="auto"/>
        <w:jc w:val="right"/>
        <w:rPr>
          <w:rFonts w:ascii="Times New Roman" w:hAnsi="Times New Roman"/>
          <w:b/>
          <w:i/>
          <w:sz w:val="22"/>
        </w:rPr>
      </w:pPr>
    </w:p>
    <w:p w14:paraId="24A5766D" w14:textId="77777777" w:rsidR="00445F35" w:rsidRPr="00AD5259" w:rsidRDefault="00445F35" w:rsidP="00445F35">
      <w:pPr>
        <w:pStyle w:val="Textbody"/>
        <w:spacing w:line="360" w:lineRule="auto"/>
        <w:jc w:val="right"/>
        <w:rPr>
          <w:rFonts w:ascii="Times New Roman" w:hAnsi="Times New Roman"/>
          <w:b/>
          <w:i/>
          <w:sz w:val="22"/>
        </w:rPr>
      </w:pPr>
    </w:p>
    <w:p w14:paraId="1326FC15" w14:textId="77777777" w:rsidR="00445F35" w:rsidRPr="00AD5259" w:rsidRDefault="00445F35" w:rsidP="00A67C46">
      <w:pPr>
        <w:spacing w:after="0" w:line="240" w:lineRule="auto"/>
        <w:ind w:firstLine="6521"/>
        <w:rPr>
          <w:rFonts w:cs="Times New Roman"/>
          <w:sz w:val="24"/>
          <w:szCs w:val="24"/>
          <w:lang w:val="lt-LT"/>
        </w:rPr>
      </w:pPr>
      <w:r w:rsidRPr="00AD5259">
        <w:rPr>
          <w:rFonts w:cs="Times New Roman"/>
          <w:sz w:val="24"/>
          <w:szCs w:val="24"/>
          <w:lang w:val="lt-LT"/>
        </w:rPr>
        <w:t>Biržų krašto muziejaus „</w:t>
      </w:r>
      <w:proofErr w:type="spellStart"/>
      <w:r w:rsidRPr="00AD5259">
        <w:rPr>
          <w:rFonts w:cs="Times New Roman"/>
          <w:sz w:val="24"/>
          <w:szCs w:val="24"/>
          <w:lang w:val="lt-LT"/>
        </w:rPr>
        <w:t>Sėla</w:t>
      </w:r>
      <w:proofErr w:type="spellEnd"/>
      <w:r w:rsidRPr="00AD5259">
        <w:rPr>
          <w:rFonts w:cs="Times New Roman"/>
          <w:sz w:val="24"/>
          <w:szCs w:val="24"/>
          <w:lang w:val="lt-LT"/>
        </w:rPr>
        <w:t>“</w:t>
      </w:r>
    </w:p>
    <w:p w14:paraId="59A15F55" w14:textId="77777777" w:rsidR="00445F35" w:rsidRPr="00AD5259" w:rsidRDefault="00445F35" w:rsidP="00A67C46">
      <w:pPr>
        <w:spacing w:after="0" w:line="240" w:lineRule="auto"/>
        <w:ind w:firstLine="6521"/>
        <w:rPr>
          <w:rFonts w:cs="Times New Roman"/>
          <w:sz w:val="24"/>
          <w:szCs w:val="24"/>
          <w:lang w:val="lt-LT"/>
        </w:rPr>
      </w:pPr>
      <w:r w:rsidRPr="00AD5259">
        <w:rPr>
          <w:rFonts w:cs="Times New Roman"/>
          <w:sz w:val="24"/>
          <w:szCs w:val="24"/>
          <w:lang w:val="lt-LT"/>
        </w:rPr>
        <w:t>Darbo tvarkos taisyklių</w:t>
      </w:r>
    </w:p>
    <w:p w14:paraId="1ED33871" w14:textId="7744EF53" w:rsidR="00445F35" w:rsidRPr="00AD5259" w:rsidRDefault="00445F35" w:rsidP="00A67C46">
      <w:pPr>
        <w:spacing w:after="0" w:line="240" w:lineRule="auto"/>
        <w:ind w:firstLine="6521"/>
        <w:rPr>
          <w:rFonts w:cs="Times New Roman"/>
          <w:iCs/>
          <w:sz w:val="24"/>
          <w:szCs w:val="24"/>
          <w:lang w:val="lt-LT"/>
        </w:rPr>
      </w:pPr>
      <w:r w:rsidRPr="00AD5259">
        <w:rPr>
          <w:rFonts w:cs="Times New Roman"/>
          <w:iCs/>
          <w:sz w:val="24"/>
          <w:szCs w:val="24"/>
          <w:lang w:val="lt-LT"/>
        </w:rPr>
        <w:t>2 priedas</w:t>
      </w:r>
    </w:p>
    <w:p w14:paraId="2A9E4335" w14:textId="14850C11" w:rsidR="00445F35" w:rsidRPr="00AD5259" w:rsidRDefault="00445F35" w:rsidP="00445F35">
      <w:pPr>
        <w:spacing w:after="0" w:line="276" w:lineRule="auto"/>
        <w:ind w:firstLine="6521"/>
        <w:rPr>
          <w:rFonts w:cs="Times New Roman"/>
          <w:iCs/>
          <w:sz w:val="24"/>
          <w:szCs w:val="24"/>
          <w:lang w:val="lt-LT"/>
        </w:rPr>
      </w:pPr>
    </w:p>
    <w:p w14:paraId="4F2CAA69" w14:textId="77777777" w:rsidR="00445F35" w:rsidRPr="00AD5259" w:rsidRDefault="00445F35" w:rsidP="00445F35">
      <w:pPr>
        <w:spacing w:after="0" w:line="276" w:lineRule="auto"/>
        <w:ind w:firstLine="6521"/>
        <w:rPr>
          <w:rFonts w:cs="Times New Roman"/>
          <w:iCs/>
          <w:sz w:val="24"/>
          <w:szCs w:val="24"/>
          <w:lang w:val="lt-LT"/>
        </w:rPr>
      </w:pPr>
    </w:p>
    <w:p w14:paraId="3CDCAB5C" w14:textId="0197DE82" w:rsidR="00445F35" w:rsidRPr="00AD5259" w:rsidRDefault="00445F35" w:rsidP="00445F35">
      <w:pPr>
        <w:pStyle w:val="Textbody"/>
        <w:spacing w:after="0"/>
        <w:jc w:val="center"/>
        <w:rPr>
          <w:rFonts w:ascii="Times New Roman" w:hAnsi="Times New Roman"/>
          <w:b/>
          <w:sz w:val="26"/>
          <w:szCs w:val="26"/>
          <w:shd w:val="clear" w:color="auto" w:fill="FFFFFF"/>
        </w:rPr>
      </w:pPr>
      <w:r w:rsidRPr="00AD5259">
        <w:rPr>
          <w:rFonts w:ascii="Times New Roman" w:hAnsi="Times New Roman"/>
          <w:b/>
          <w:sz w:val="26"/>
          <w:szCs w:val="26"/>
          <w:shd w:val="clear" w:color="auto" w:fill="FFFFFF"/>
        </w:rPr>
        <w:t>BIRŽŲ KRAŠTO MUZIEJ</w:t>
      </w:r>
      <w:r w:rsidR="00A67C46" w:rsidRPr="00AD5259">
        <w:rPr>
          <w:rFonts w:ascii="Times New Roman" w:hAnsi="Times New Roman"/>
          <w:b/>
          <w:sz w:val="26"/>
          <w:szCs w:val="26"/>
          <w:shd w:val="clear" w:color="auto" w:fill="FFFFFF"/>
        </w:rPr>
        <w:t>A</w:t>
      </w:r>
      <w:r w:rsidRPr="00AD5259">
        <w:rPr>
          <w:rFonts w:ascii="Times New Roman" w:hAnsi="Times New Roman"/>
          <w:b/>
          <w:sz w:val="26"/>
          <w:szCs w:val="26"/>
          <w:shd w:val="clear" w:color="auto" w:fill="FFFFFF"/>
        </w:rPr>
        <w:t>US „SĖLA“</w:t>
      </w:r>
    </w:p>
    <w:p w14:paraId="78A6AF3A" w14:textId="77777777" w:rsidR="00445F35" w:rsidRPr="00AD5259" w:rsidRDefault="00445F35" w:rsidP="00445F35">
      <w:pPr>
        <w:pStyle w:val="Textbody"/>
        <w:spacing w:after="0"/>
        <w:jc w:val="center"/>
        <w:rPr>
          <w:rFonts w:ascii="Times New Roman" w:hAnsi="Times New Roman"/>
          <w:b/>
          <w:sz w:val="26"/>
          <w:szCs w:val="26"/>
        </w:rPr>
      </w:pPr>
      <w:r w:rsidRPr="00AD5259">
        <w:rPr>
          <w:rFonts w:ascii="Times New Roman" w:hAnsi="Times New Roman"/>
          <w:b/>
          <w:sz w:val="26"/>
          <w:szCs w:val="26"/>
        </w:rPr>
        <w:t>DIREKTORIUS</w:t>
      </w:r>
    </w:p>
    <w:p w14:paraId="2D9D36DD" w14:textId="77777777" w:rsidR="00445F35" w:rsidRPr="00AD5259" w:rsidRDefault="00445F35" w:rsidP="00445F35">
      <w:pPr>
        <w:pStyle w:val="Textbody"/>
        <w:rPr>
          <w:rFonts w:ascii="Times New Roman" w:hAnsi="Times New Roman"/>
        </w:rPr>
      </w:pPr>
    </w:p>
    <w:p w14:paraId="034E7A41" w14:textId="7A9E1EC8" w:rsidR="00445F35" w:rsidRPr="00AD5259" w:rsidRDefault="00445F35" w:rsidP="00445F35">
      <w:pPr>
        <w:pStyle w:val="Textbody"/>
        <w:spacing w:after="0"/>
        <w:jc w:val="both"/>
        <w:rPr>
          <w:rFonts w:ascii="Times New Roman" w:hAnsi="Times New Roman"/>
          <w:sz w:val="18"/>
          <w:szCs w:val="18"/>
        </w:rPr>
      </w:pPr>
      <w:r w:rsidRPr="00AD5259">
        <w:rPr>
          <w:rFonts w:ascii="Times New Roman" w:hAnsi="Times New Roman"/>
          <w:sz w:val="18"/>
          <w:szCs w:val="18"/>
        </w:rPr>
        <w:t>.........................................................................</w:t>
      </w:r>
    </w:p>
    <w:p w14:paraId="74B4CB67" w14:textId="77777777" w:rsidR="00445F35" w:rsidRPr="00AD5259" w:rsidRDefault="00445F35" w:rsidP="00445F35">
      <w:pPr>
        <w:pStyle w:val="Textbody"/>
        <w:spacing w:after="0"/>
        <w:rPr>
          <w:rFonts w:ascii="Times New Roman" w:hAnsi="Times New Roman"/>
          <w:sz w:val="16"/>
          <w:szCs w:val="16"/>
        </w:rPr>
      </w:pPr>
      <w:r w:rsidRPr="00AD5259">
        <w:rPr>
          <w:rFonts w:ascii="Times New Roman" w:hAnsi="Times New Roman"/>
          <w:sz w:val="16"/>
          <w:szCs w:val="16"/>
        </w:rPr>
        <w:t xml:space="preserve"> </w:t>
      </w:r>
      <w:r w:rsidRPr="00AD5259">
        <w:rPr>
          <w:rFonts w:ascii="Times New Roman" w:hAnsi="Times New Roman"/>
          <w:i/>
          <w:sz w:val="16"/>
          <w:szCs w:val="16"/>
        </w:rPr>
        <w:t>(darbuotojo vardas, pavardė)</w:t>
      </w:r>
    </w:p>
    <w:p w14:paraId="56EC2CAC" w14:textId="77777777" w:rsidR="00445F35" w:rsidRPr="00AD5259" w:rsidRDefault="00445F35" w:rsidP="00445F35">
      <w:pPr>
        <w:pStyle w:val="Textbody"/>
        <w:rPr>
          <w:rFonts w:ascii="Times New Roman" w:hAnsi="Times New Roman"/>
        </w:rPr>
      </w:pPr>
    </w:p>
    <w:p w14:paraId="3D7AB5CD" w14:textId="77777777" w:rsidR="00445F35" w:rsidRPr="00AD5259" w:rsidRDefault="00445F35" w:rsidP="00445F35">
      <w:pPr>
        <w:pStyle w:val="Textbody"/>
        <w:spacing w:after="0"/>
        <w:jc w:val="center"/>
        <w:rPr>
          <w:rFonts w:ascii="Times New Roman" w:hAnsi="Times New Roman"/>
          <w:b/>
          <w:sz w:val="26"/>
          <w:szCs w:val="26"/>
        </w:rPr>
      </w:pPr>
      <w:r w:rsidRPr="00AD5259">
        <w:rPr>
          <w:rFonts w:ascii="Times New Roman" w:hAnsi="Times New Roman"/>
          <w:b/>
          <w:sz w:val="26"/>
          <w:szCs w:val="26"/>
        </w:rPr>
        <w:t>REIKALAVIMAS PASIAIŠKINTI RAŠTU</w:t>
      </w:r>
    </w:p>
    <w:p w14:paraId="279D41DB" w14:textId="77777777" w:rsidR="00445F35" w:rsidRPr="00AD5259" w:rsidRDefault="00445F35" w:rsidP="00445F35">
      <w:pPr>
        <w:pStyle w:val="Textbody"/>
        <w:spacing w:after="0"/>
        <w:jc w:val="center"/>
        <w:rPr>
          <w:rFonts w:ascii="Times New Roman" w:hAnsi="Times New Roman"/>
          <w:b/>
          <w:sz w:val="26"/>
          <w:szCs w:val="26"/>
        </w:rPr>
      </w:pPr>
      <w:r w:rsidRPr="00AD5259">
        <w:rPr>
          <w:rFonts w:ascii="Times New Roman" w:hAnsi="Times New Roman"/>
          <w:b/>
          <w:sz w:val="26"/>
          <w:szCs w:val="26"/>
        </w:rPr>
        <w:t>DĖL  ŠIURKŠTAUS DARBO PAREIGŲ PAŽEIDIMO</w:t>
      </w:r>
    </w:p>
    <w:p w14:paraId="56F433DE" w14:textId="77777777" w:rsidR="00445F35" w:rsidRPr="00AD5259" w:rsidRDefault="00445F35" w:rsidP="00445F35">
      <w:pPr>
        <w:pStyle w:val="Textbody"/>
        <w:jc w:val="center"/>
        <w:rPr>
          <w:rFonts w:ascii="Times New Roman" w:hAnsi="Times New Roman"/>
          <w:sz w:val="10"/>
          <w:szCs w:val="10"/>
        </w:rPr>
      </w:pPr>
    </w:p>
    <w:p w14:paraId="7176A629" w14:textId="77777777" w:rsidR="00445F35" w:rsidRPr="00AD5259" w:rsidRDefault="00445F35" w:rsidP="00445F35">
      <w:pPr>
        <w:pStyle w:val="Textbody"/>
        <w:spacing w:after="0"/>
        <w:jc w:val="center"/>
        <w:rPr>
          <w:rFonts w:ascii="Times New Roman" w:hAnsi="Times New Roman"/>
        </w:rPr>
      </w:pPr>
      <w:r w:rsidRPr="00AD5259">
        <w:rPr>
          <w:rFonts w:ascii="Times New Roman" w:hAnsi="Times New Roman"/>
        </w:rPr>
        <w:t>20__ m. _____ mėn. ___ d. Nr. ____</w:t>
      </w:r>
    </w:p>
    <w:p w14:paraId="6FD15CEA" w14:textId="77777777" w:rsidR="00445F35" w:rsidRPr="00AD5259" w:rsidRDefault="00445F35" w:rsidP="00445F35">
      <w:pPr>
        <w:pStyle w:val="Textbody"/>
        <w:spacing w:after="0"/>
        <w:jc w:val="center"/>
        <w:rPr>
          <w:rFonts w:ascii="Times New Roman" w:hAnsi="Times New Roman"/>
        </w:rPr>
      </w:pPr>
      <w:r w:rsidRPr="00AD5259">
        <w:rPr>
          <w:rFonts w:ascii="Times New Roman" w:hAnsi="Times New Roman"/>
        </w:rPr>
        <w:t>Biržai</w:t>
      </w:r>
    </w:p>
    <w:p w14:paraId="4DE67E1C" w14:textId="77777777" w:rsidR="00445F35" w:rsidRPr="00AD5259" w:rsidRDefault="00445F35" w:rsidP="00445F35">
      <w:pPr>
        <w:pStyle w:val="Textbody"/>
        <w:jc w:val="center"/>
        <w:rPr>
          <w:rFonts w:ascii="Times New Roman" w:hAnsi="Times New Roman"/>
        </w:rPr>
      </w:pPr>
    </w:p>
    <w:p w14:paraId="1E80D0D0" w14:textId="77777777" w:rsidR="00445F35" w:rsidRPr="00AD5259" w:rsidRDefault="00445F35" w:rsidP="00445F35">
      <w:pPr>
        <w:pStyle w:val="Textbody"/>
        <w:jc w:val="both"/>
        <w:rPr>
          <w:rFonts w:ascii="Times New Roman" w:hAnsi="Times New Roman"/>
        </w:rPr>
      </w:pPr>
    </w:p>
    <w:p w14:paraId="4ED790D5" w14:textId="4CB21019" w:rsidR="00445F35" w:rsidRPr="00AD5259" w:rsidRDefault="00445F35" w:rsidP="00A67C46">
      <w:pPr>
        <w:pStyle w:val="Textbody"/>
        <w:spacing w:after="0"/>
        <w:ind w:firstLine="900"/>
        <w:jc w:val="both"/>
        <w:rPr>
          <w:rFonts w:ascii="Times New Roman" w:hAnsi="Times New Roman"/>
        </w:rPr>
      </w:pPr>
      <w:r w:rsidRPr="00AD5259">
        <w:rPr>
          <w:rFonts w:ascii="Times New Roman" w:hAnsi="Times New Roman"/>
        </w:rPr>
        <w:t>Atsižvelgdamas į skyriaus vedėjo ______________________________ tarnybinį pranešimą</w:t>
      </w:r>
    </w:p>
    <w:p w14:paraId="3EDC09FB" w14:textId="66207A9A" w:rsidR="00445F35" w:rsidRPr="00AD5259" w:rsidRDefault="00445F35" w:rsidP="00A67C46">
      <w:pPr>
        <w:pStyle w:val="Textbody"/>
        <w:spacing w:after="0"/>
        <w:jc w:val="center"/>
        <w:rPr>
          <w:rFonts w:ascii="Times New Roman" w:hAnsi="Times New Roman"/>
        </w:rPr>
      </w:pPr>
      <w:r w:rsidRPr="00AD5259">
        <w:rPr>
          <w:rFonts w:ascii="Times New Roman" w:hAnsi="Times New Roman"/>
        </w:rPr>
        <w:t xml:space="preserve">                                      </w:t>
      </w:r>
      <w:r w:rsidRPr="00AD5259">
        <w:rPr>
          <w:rFonts w:ascii="Times New Roman" w:hAnsi="Times New Roman"/>
          <w:i/>
          <w:sz w:val="16"/>
        </w:rPr>
        <w:t>(skyriaus vedėjo  vardas ir pavardė)</w:t>
      </w:r>
    </w:p>
    <w:p w14:paraId="1A77AA6B" w14:textId="38667014" w:rsidR="00445F35" w:rsidRPr="00AD5259" w:rsidRDefault="00445F35" w:rsidP="00A67C46">
      <w:pPr>
        <w:pStyle w:val="Textbody"/>
        <w:spacing w:line="276" w:lineRule="auto"/>
        <w:jc w:val="both"/>
        <w:rPr>
          <w:rFonts w:ascii="Times New Roman" w:hAnsi="Times New Roman"/>
        </w:rPr>
      </w:pPr>
      <w:r w:rsidRPr="00AD5259">
        <w:rPr>
          <w:rFonts w:ascii="Times New Roman" w:hAnsi="Times New Roman"/>
          <w:bCs/>
          <w:i/>
        </w:rPr>
        <w:t>(kopija pridedama)</w:t>
      </w:r>
      <w:r w:rsidRPr="00AD5259">
        <w:rPr>
          <w:rFonts w:ascii="Times New Roman" w:hAnsi="Times New Roman"/>
          <w:bCs/>
        </w:rPr>
        <w:t>,</w:t>
      </w:r>
      <w:r w:rsidRPr="00AD5259">
        <w:rPr>
          <w:rFonts w:ascii="Times New Roman" w:hAnsi="Times New Roman"/>
        </w:rPr>
        <w:t xml:space="preserve"> p r a n e š u Jums, kad  Jūs 20___ m. _____mėn._____ d. pažeidėte Biržų krašto muziejaus „</w:t>
      </w:r>
      <w:proofErr w:type="spellStart"/>
      <w:r w:rsidRPr="00AD5259">
        <w:rPr>
          <w:rFonts w:ascii="Times New Roman" w:hAnsi="Times New Roman"/>
        </w:rPr>
        <w:t>Sėla</w:t>
      </w:r>
      <w:proofErr w:type="spellEnd"/>
      <w:r w:rsidRPr="00AD5259">
        <w:rPr>
          <w:rFonts w:ascii="Times New Roman" w:hAnsi="Times New Roman"/>
        </w:rPr>
        <w:t>“ darbo tvarkos taisyklių ir pareiginės instrukcijos reikalavimus, su kuriais buvote pasirašytinai supažindinta (-</w:t>
      </w:r>
      <w:proofErr w:type="spellStart"/>
      <w:r w:rsidRPr="00AD5259">
        <w:rPr>
          <w:rFonts w:ascii="Times New Roman" w:hAnsi="Times New Roman"/>
        </w:rPr>
        <w:t>as</w:t>
      </w:r>
      <w:proofErr w:type="spellEnd"/>
      <w:r w:rsidRPr="00AD5259">
        <w:rPr>
          <w:rFonts w:ascii="Times New Roman" w:hAnsi="Times New Roman"/>
        </w:rPr>
        <w:t>). Tai suteikia pagrindą su Jumis nutraukti darbo sutartį darbdavio iniciatyva dėl darbuotojo kaltės pagal LR Darbo kodekso 58 straipsnį.</w:t>
      </w:r>
    </w:p>
    <w:p w14:paraId="7BD1823D" w14:textId="4CE687E8" w:rsidR="00445F35" w:rsidRPr="00AD5259" w:rsidRDefault="00445F35" w:rsidP="00A67C46">
      <w:pPr>
        <w:pStyle w:val="Textbody"/>
        <w:spacing w:line="276" w:lineRule="auto"/>
        <w:ind w:firstLine="900"/>
        <w:jc w:val="both"/>
        <w:rPr>
          <w:rFonts w:ascii="Times New Roman" w:hAnsi="Times New Roman"/>
        </w:rPr>
      </w:pPr>
      <w:r w:rsidRPr="00AD5259">
        <w:rPr>
          <w:rFonts w:ascii="Times New Roman" w:hAnsi="Times New Roman"/>
        </w:rPr>
        <w:t xml:space="preserve">Vadovaudamasis LR Darbo kodekso 58 straipsnio 4 dalimi ir atsižvelgdamas į tai, kas aukščiau išdėstyta, </w:t>
      </w:r>
      <w:r w:rsidR="00A67C46" w:rsidRPr="00AD5259">
        <w:rPr>
          <w:rFonts w:ascii="Times New Roman" w:hAnsi="Times New Roman"/>
        </w:rPr>
        <w:t xml:space="preserve"> </w:t>
      </w:r>
      <w:r w:rsidRPr="00AD5259">
        <w:rPr>
          <w:rFonts w:ascii="Times New Roman" w:hAnsi="Times New Roman"/>
        </w:rPr>
        <w:t>r e i k a l a u j u  iki 20__ m. ___________ mėn. ____ d. _____ val. man pateikti rašytinį pasiaiškinimą dėl darbo pareigų pažeidimo.</w:t>
      </w:r>
    </w:p>
    <w:p w14:paraId="2F7E6748" w14:textId="77777777" w:rsidR="00445F35" w:rsidRPr="00AD5259" w:rsidRDefault="00445F35" w:rsidP="00A67C46">
      <w:pPr>
        <w:pStyle w:val="Textbody"/>
        <w:spacing w:line="276" w:lineRule="auto"/>
        <w:ind w:firstLine="902"/>
        <w:jc w:val="both"/>
        <w:rPr>
          <w:rFonts w:ascii="Times New Roman" w:hAnsi="Times New Roman"/>
        </w:rPr>
      </w:pPr>
      <w:r w:rsidRPr="00AD5259">
        <w:rPr>
          <w:rFonts w:ascii="Times New Roman" w:hAnsi="Times New Roman"/>
        </w:rPr>
        <w:t>I n f o r m u o j u  ir  į s p ė j u, kad Jums nepateikus pasiaiškinimo be svarbių priežasčių, darbo sutartis gali būti nutraukta ir be pasiaiškinimo, arba, atsižvelgiant į Jūsų pasiaiškinime išdėstytas aplinkybes, Jūsų elgesį ir darbo rezultatus iki pažeidimo padarymo, darbo sutartis gali būti nutraukta už antrą tokį patį pažeidimą.</w:t>
      </w:r>
    </w:p>
    <w:p w14:paraId="1F4CF838" w14:textId="7F926DDC" w:rsidR="00445F35" w:rsidRPr="00AD5259" w:rsidRDefault="00445F35" w:rsidP="00A67C46">
      <w:pPr>
        <w:pStyle w:val="Textbody"/>
        <w:spacing w:line="276" w:lineRule="auto"/>
        <w:ind w:firstLine="902"/>
        <w:jc w:val="both"/>
        <w:rPr>
          <w:rFonts w:ascii="Times New Roman" w:hAnsi="Times New Roman"/>
        </w:rPr>
      </w:pPr>
      <w:r w:rsidRPr="00AD5259">
        <w:rPr>
          <w:rFonts w:ascii="Times New Roman" w:hAnsi="Times New Roman"/>
        </w:rPr>
        <w:t>Reikalavimas surašytas dviem egzemplioriais, vienas jų pasirašytinai įteikiamas darbuotojui, kitas pasilieka darbdaviui.</w:t>
      </w:r>
    </w:p>
    <w:p w14:paraId="2F8D8A75" w14:textId="77777777" w:rsidR="00445F35" w:rsidRPr="00AD5259" w:rsidRDefault="00445F35" w:rsidP="00445F35">
      <w:pPr>
        <w:pStyle w:val="Textbody"/>
        <w:spacing w:line="276" w:lineRule="auto"/>
        <w:ind w:firstLine="902"/>
        <w:jc w:val="both"/>
        <w:rPr>
          <w:rFonts w:ascii="Times New Roman" w:hAnsi="Times New Roman"/>
        </w:rPr>
      </w:pPr>
    </w:p>
    <w:p w14:paraId="66DB459F" w14:textId="77777777" w:rsidR="00445F35" w:rsidRPr="00AD5259" w:rsidRDefault="00445F35" w:rsidP="00445F35">
      <w:pPr>
        <w:pStyle w:val="Textbody"/>
        <w:spacing w:after="0"/>
        <w:ind w:firstLine="902"/>
        <w:jc w:val="both"/>
        <w:rPr>
          <w:rFonts w:ascii="Times New Roman" w:hAnsi="Times New Roman"/>
        </w:rPr>
      </w:pPr>
    </w:p>
    <w:p w14:paraId="050AD755" w14:textId="5E6C216E" w:rsidR="00445F35" w:rsidRPr="00AD5259" w:rsidRDefault="00445F35" w:rsidP="00A67C46">
      <w:pPr>
        <w:pStyle w:val="Textbody"/>
        <w:spacing w:after="0"/>
        <w:ind w:right="74"/>
        <w:rPr>
          <w:rFonts w:ascii="Times New Roman" w:hAnsi="Times New Roman"/>
        </w:rPr>
      </w:pPr>
      <w:r w:rsidRPr="00AD5259">
        <w:rPr>
          <w:rFonts w:ascii="Times New Roman" w:hAnsi="Times New Roman"/>
        </w:rPr>
        <w:t xml:space="preserve">Direktorius                                    </w:t>
      </w:r>
      <w:r w:rsidRPr="00AD5259">
        <w:rPr>
          <w:rFonts w:ascii="Times New Roman" w:hAnsi="Times New Roman"/>
          <w:sz w:val="22"/>
          <w:szCs w:val="22"/>
        </w:rPr>
        <w:t>........................</w:t>
      </w:r>
      <w:r w:rsidRPr="00AD5259">
        <w:rPr>
          <w:rFonts w:ascii="Times New Roman" w:hAnsi="Times New Roman"/>
          <w:sz w:val="22"/>
          <w:szCs w:val="22"/>
        </w:rPr>
        <w:tab/>
      </w:r>
      <w:r w:rsidRPr="00AD5259">
        <w:rPr>
          <w:rFonts w:ascii="Times New Roman" w:hAnsi="Times New Roman"/>
          <w:sz w:val="22"/>
          <w:szCs w:val="22"/>
        </w:rPr>
        <w:tab/>
      </w:r>
      <w:r w:rsidRPr="00AD5259">
        <w:rPr>
          <w:rFonts w:ascii="Times New Roman" w:hAnsi="Times New Roman"/>
          <w:sz w:val="22"/>
          <w:szCs w:val="22"/>
        </w:rPr>
        <w:tab/>
        <w:t>..................................</w:t>
      </w:r>
    </w:p>
    <w:p w14:paraId="754B5C03" w14:textId="77993DB1" w:rsidR="00445F35" w:rsidRPr="00AD5259" w:rsidRDefault="00445F35" w:rsidP="00A67C46">
      <w:pPr>
        <w:pStyle w:val="Textbody"/>
        <w:spacing w:after="0"/>
        <w:ind w:right="74"/>
        <w:rPr>
          <w:rFonts w:ascii="Times New Roman" w:hAnsi="Times New Roman"/>
          <w:i/>
          <w:iCs/>
          <w:sz w:val="16"/>
          <w:szCs w:val="16"/>
        </w:rPr>
      </w:pPr>
      <w:r w:rsidRPr="00AD5259">
        <w:rPr>
          <w:rFonts w:ascii="Times New Roman" w:hAnsi="Times New Roman"/>
          <w:i/>
          <w:iCs/>
          <w:sz w:val="16"/>
          <w:szCs w:val="16"/>
        </w:rPr>
        <w:t xml:space="preserve">                                                                                              (parašas)                                                                                                (vardas, pavardė)</w:t>
      </w:r>
    </w:p>
    <w:p w14:paraId="0BF380F1" w14:textId="77777777" w:rsidR="00445F35" w:rsidRPr="00AD5259" w:rsidRDefault="00445F35" w:rsidP="00445F35">
      <w:pPr>
        <w:pStyle w:val="Textbody"/>
        <w:rPr>
          <w:rFonts w:ascii="Times New Roman" w:hAnsi="Times New Roman"/>
        </w:rPr>
      </w:pPr>
    </w:p>
    <w:p w14:paraId="17A665B6" w14:textId="77777777" w:rsidR="00445F35" w:rsidRPr="00AD5259" w:rsidRDefault="00445F35" w:rsidP="00445F35">
      <w:pPr>
        <w:pStyle w:val="Textbody"/>
        <w:rPr>
          <w:rFonts w:ascii="Times New Roman" w:hAnsi="Times New Roman"/>
        </w:rPr>
      </w:pPr>
    </w:p>
    <w:p w14:paraId="2C5F8032" w14:textId="77777777" w:rsidR="00445F35" w:rsidRPr="00AD5259" w:rsidRDefault="00445F35" w:rsidP="00445F35">
      <w:pPr>
        <w:pStyle w:val="Textbody"/>
        <w:rPr>
          <w:rFonts w:ascii="Times New Roman" w:hAnsi="Times New Roman"/>
          <w:bCs/>
          <w:i/>
          <w:sz w:val="22"/>
          <w:szCs w:val="22"/>
        </w:rPr>
      </w:pPr>
      <w:r w:rsidRPr="00AD5259">
        <w:rPr>
          <w:rFonts w:ascii="Times New Roman" w:hAnsi="Times New Roman"/>
          <w:bCs/>
          <w:i/>
          <w:sz w:val="22"/>
          <w:szCs w:val="22"/>
        </w:rPr>
        <w:t>Reikalavimo 1 egz. gavau ir susipažinau:</w:t>
      </w:r>
    </w:p>
    <w:p w14:paraId="4B7E7841" w14:textId="77777777" w:rsidR="00445F35" w:rsidRPr="00AD5259" w:rsidRDefault="00445F35" w:rsidP="00445F35">
      <w:pPr>
        <w:pStyle w:val="Textbody"/>
        <w:spacing w:after="0"/>
        <w:rPr>
          <w:rFonts w:ascii="Times New Roman" w:hAnsi="Times New Roman"/>
          <w:i/>
          <w:sz w:val="20"/>
        </w:rPr>
      </w:pPr>
      <w:r w:rsidRPr="00AD5259">
        <w:rPr>
          <w:rFonts w:ascii="Times New Roman" w:hAnsi="Times New Roman"/>
          <w:i/>
          <w:sz w:val="20"/>
        </w:rPr>
        <w:t>____________________________________</w:t>
      </w:r>
    </w:p>
    <w:p w14:paraId="4DD83EAA" w14:textId="0F77AE75" w:rsidR="00445F35" w:rsidRPr="00AD5259" w:rsidRDefault="00445F35" w:rsidP="00445F35">
      <w:pPr>
        <w:pStyle w:val="Textbody"/>
        <w:spacing w:after="0"/>
        <w:rPr>
          <w:rFonts w:ascii="Times New Roman" w:hAnsi="Times New Roman"/>
          <w:i/>
          <w:sz w:val="18"/>
          <w:szCs w:val="18"/>
        </w:rPr>
      </w:pPr>
      <w:r w:rsidRPr="00AD5259">
        <w:rPr>
          <w:rFonts w:ascii="Times New Roman" w:hAnsi="Times New Roman"/>
          <w:i/>
          <w:sz w:val="18"/>
          <w:szCs w:val="18"/>
        </w:rPr>
        <w:t>(vardas,</w:t>
      </w:r>
      <w:r w:rsidR="00415C1D">
        <w:rPr>
          <w:rFonts w:ascii="Times New Roman" w:hAnsi="Times New Roman"/>
          <w:i/>
          <w:sz w:val="18"/>
          <w:szCs w:val="18"/>
        </w:rPr>
        <w:t xml:space="preserve"> </w:t>
      </w:r>
      <w:r w:rsidRPr="00AD5259">
        <w:rPr>
          <w:rFonts w:ascii="Times New Roman" w:hAnsi="Times New Roman"/>
          <w:i/>
          <w:sz w:val="18"/>
          <w:szCs w:val="18"/>
        </w:rPr>
        <w:t>pavardė, parašas )</w:t>
      </w:r>
    </w:p>
    <w:p w14:paraId="7BE8CC8E" w14:textId="77777777" w:rsidR="00445F35" w:rsidRPr="00AD5259" w:rsidRDefault="00445F35" w:rsidP="00445F35">
      <w:pPr>
        <w:pStyle w:val="Textbody"/>
        <w:spacing w:after="0"/>
        <w:rPr>
          <w:rFonts w:ascii="Times New Roman" w:hAnsi="Times New Roman"/>
        </w:rPr>
      </w:pPr>
    </w:p>
    <w:p w14:paraId="414A2FAC" w14:textId="2B6CF120" w:rsidR="00445F35" w:rsidRPr="00AD5259" w:rsidRDefault="00445F35" w:rsidP="00445F35">
      <w:pPr>
        <w:pStyle w:val="Textbody"/>
        <w:spacing w:after="0"/>
        <w:rPr>
          <w:rFonts w:ascii="Times New Roman" w:hAnsi="Times New Roman"/>
          <w:i/>
          <w:sz w:val="20"/>
        </w:rPr>
      </w:pPr>
      <w:r w:rsidRPr="00AD5259">
        <w:rPr>
          <w:rFonts w:ascii="Times New Roman" w:hAnsi="Times New Roman"/>
          <w:i/>
          <w:sz w:val="20"/>
        </w:rPr>
        <w:t>20___ m. ____</w:t>
      </w:r>
      <w:proofErr w:type="spellStart"/>
      <w:r w:rsidRPr="00AD5259">
        <w:rPr>
          <w:rFonts w:ascii="Times New Roman" w:hAnsi="Times New Roman"/>
          <w:i/>
          <w:sz w:val="20"/>
        </w:rPr>
        <w:t>mėn</w:t>
      </w:r>
      <w:proofErr w:type="spellEnd"/>
      <w:r w:rsidRPr="00AD5259">
        <w:rPr>
          <w:rFonts w:ascii="Times New Roman" w:hAnsi="Times New Roman"/>
          <w:i/>
          <w:sz w:val="20"/>
        </w:rPr>
        <w:t>.__d.</w:t>
      </w:r>
    </w:p>
    <w:sectPr w:rsidR="00445F35" w:rsidRPr="00AD5259" w:rsidSect="00572224">
      <w:pgSz w:w="11906" w:h="16838"/>
      <w:pgMar w:top="1134"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_Times, 'Times New Roman'">
    <w:altName w:val="Times New Roman"/>
    <w:charset w:val="00"/>
    <w:family w:val="roman"/>
    <w:pitch w:val="variable"/>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F0869"/>
    <w:multiLevelType w:val="multilevel"/>
    <w:tmpl w:val="A12EF3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24"/>
    <w:rsid w:val="00004B12"/>
    <w:rsid w:val="0002792B"/>
    <w:rsid w:val="000607B7"/>
    <w:rsid w:val="000659B3"/>
    <w:rsid w:val="00082D6C"/>
    <w:rsid w:val="00093B4A"/>
    <w:rsid w:val="000A7CB9"/>
    <w:rsid w:val="000B691C"/>
    <w:rsid w:val="000D37F5"/>
    <w:rsid w:val="001043BA"/>
    <w:rsid w:val="00104A75"/>
    <w:rsid w:val="001117FD"/>
    <w:rsid w:val="00124751"/>
    <w:rsid w:val="001329D6"/>
    <w:rsid w:val="00135BC6"/>
    <w:rsid w:val="00140342"/>
    <w:rsid w:val="00147BB9"/>
    <w:rsid w:val="0016517A"/>
    <w:rsid w:val="00193608"/>
    <w:rsid w:val="001A2381"/>
    <w:rsid w:val="001C5D56"/>
    <w:rsid w:val="002132D9"/>
    <w:rsid w:val="00225458"/>
    <w:rsid w:val="00246528"/>
    <w:rsid w:val="00256A81"/>
    <w:rsid w:val="00274851"/>
    <w:rsid w:val="00275D61"/>
    <w:rsid w:val="002A40CC"/>
    <w:rsid w:val="002C0CFC"/>
    <w:rsid w:val="002F3347"/>
    <w:rsid w:val="002F455E"/>
    <w:rsid w:val="002F5613"/>
    <w:rsid w:val="00305A07"/>
    <w:rsid w:val="00351615"/>
    <w:rsid w:val="00356E6A"/>
    <w:rsid w:val="00367574"/>
    <w:rsid w:val="003A189F"/>
    <w:rsid w:val="00400A04"/>
    <w:rsid w:val="004018BC"/>
    <w:rsid w:val="00415C1D"/>
    <w:rsid w:val="004257CC"/>
    <w:rsid w:val="00445942"/>
    <w:rsid w:val="00445F35"/>
    <w:rsid w:val="00461394"/>
    <w:rsid w:val="00496130"/>
    <w:rsid w:val="004A62AD"/>
    <w:rsid w:val="004C7936"/>
    <w:rsid w:val="00510B1A"/>
    <w:rsid w:val="00540157"/>
    <w:rsid w:val="00572224"/>
    <w:rsid w:val="00582737"/>
    <w:rsid w:val="005912B9"/>
    <w:rsid w:val="005B23A7"/>
    <w:rsid w:val="005B2F67"/>
    <w:rsid w:val="005C7F2D"/>
    <w:rsid w:val="005F5E66"/>
    <w:rsid w:val="00624448"/>
    <w:rsid w:val="00633ADD"/>
    <w:rsid w:val="00633F49"/>
    <w:rsid w:val="0067502E"/>
    <w:rsid w:val="006D09B0"/>
    <w:rsid w:val="006F67F2"/>
    <w:rsid w:val="00716EA6"/>
    <w:rsid w:val="00744560"/>
    <w:rsid w:val="00750217"/>
    <w:rsid w:val="00784E26"/>
    <w:rsid w:val="007D0751"/>
    <w:rsid w:val="007D7DFC"/>
    <w:rsid w:val="007F2C4C"/>
    <w:rsid w:val="007F601F"/>
    <w:rsid w:val="00803732"/>
    <w:rsid w:val="00832626"/>
    <w:rsid w:val="0083337B"/>
    <w:rsid w:val="00856176"/>
    <w:rsid w:val="008D04A8"/>
    <w:rsid w:val="008D2096"/>
    <w:rsid w:val="009337A4"/>
    <w:rsid w:val="0095333D"/>
    <w:rsid w:val="009965F9"/>
    <w:rsid w:val="009B1176"/>
    <w:rsid w:val="009C5FBA"/>
    <w:rsid w:val="009D797A"/>
    <w:rsid w:val="009E0D1E"/>
    <w:rsid w:val="009E178A"/>
    <w:rsid w:val="00A200DE"/>
    <w:rsid w:val="00A269F8"/>
    <w:rsid w:val="00A32699"/>
    <w:rsid w:val="00A47509"/>
    <w:rsid w:val="00A63078"/>
    <w:rsid w:val="00A67C46"/>
    <w:rsid w:val="00A77994"/>
    <w:rsid w:val="00A865D9"/>
    <w:rsid w:val="00AB7F4E"/>
    <w:rsid w:val="00AD5259"/>
    <w:rsid w:val="00AD5738"/>
    <w:rsid w:val="00B26F64"/>
    <w:rsid w:val="00B42DF5"/>
    <w:rsid w:val="00B43447"/>
    <w:rsid w:val="00B768FF"/>
    <w:rsid w:val="00B9412B"/>
    <w:rsid w:val="00BB17F2"/>
    <w:rsid w:val="00BC2112"/>
    <w:rsid w:val="00BE3C62"/>
    <w:rsid w:val="00BF0B99"/>
    <w:rsid w:val="00C1062F"/>
    <w:rsid w:val="00C5118D"/>
    <w:rsid w:val="00C51396"/>
    <w:rsid w:val="00CA3398"/>
    <w:rsid w:val="00D33D3F"/>
    <w:rsid w:val="00D46989"/>
    <w:rsid w:val="00DA729D"/>
    <w:rsid w:val="00E32AA5"/>
    <w:rsid w:val="00E57654"/>
    <w:rsid w:val="00EE6643"/>
    <w:rsid w:val="00EF6846"/>
    <w:rsid w:val="00F0780B"/>
    <w:rsid w:val="00F12F6C"/>
    <w:rsid w:val="00F13471"/>
    <w:rsid w:val="00F20F75"/>
    <w:rsid w:val="00F36B77"/>
    <w:rsid w:val="00F77A51"/>
    <w:rsid w:val="00F96DBB"/>
    <w:rsid w:val="00FB263A"/>
    <w:rsid w:val="00FB2F42"/>
    <w:rsid w:val="00FC770F"/>
    <w:rsid w:val="00FD173F"/>
  </w:rsids>
  <m:mathPr>
    <m:mathFont m:val="Cambria Math"/>
    <m:brkBin m:val="before"/>
    <m:brkBinSub m:val="--"/>
    <m:smallFrac m:val="0"/>
    <m:dispDef/>
    <m:lMargin m:val="0"/>
    <m:rMargin m:val="0"/>
    <m:defJc m:val="centerGroup"/>
    <m:wrapIndent m:val="1440"/>
    <m:intLim m:val="subSup"/>
    <m:naryLim m:val="undOvr"/>
  </m:mathPr>
  <w:themeFontLang w:val="lt-LT" w:bidi="mn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8DDD"/>
  <w15:chartTrackingRefBased/>
  <w15:docId w15:val="{6649CDBF-A444-4B9B-9911-9142014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2224"/>
    <w:pPr>
      <w:spacing w:after="160" w:line="259" w:lineRule="auto"/>
    </w:pPr>
    <w:rPr>
      <w:rFonts w:ascii="Times New Roman" w:eastAsiaTheme="minorHAnsi" w:hAnsi="Times New Roman" w:cstheme="minorBidi"/>
      <w:sz w:val="28"/>
      <w:szCs w:val="22"/>
      <w:lang w:val="ru-R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grindinistekstasDiagrama">
    <w:name w:val="Pagrindinis tekstas Diagrama"/>
    <w:basedOn w:val="Numatytasispastraiposriftas"/>
    <w:link w:val="Pagrindinistekstas"/>
    <w:rsid w:val="00572224"/>
    <w:rPr>
      <w:rFonts w:ascii="Times New Roman" w:eastAsia="Times New Roman" w:hAnsi="Times New Roman"/>
      <w:shd w:val="clear" w:color="auto" w:fill="FFFFFF"/>
    </w:rPr>
  </w:style>
  <w:style w:type="character" w:customStyle="1" w:styleId="Heading1">
    <w:name w:val="Heading #1_"/>
    <w:basedOn w:val="Numatytasispastraiposriftas"/>
    <w:link w:val="Heading10"/>
    <w:rsid w:val="00572224"/>
    <w:rPr>
      <w:rFonts w:ascii="Times New Roman" w:eastAsia="Times New Roman" w:hAnsi="Times New Roman"/>
      <w:b/>
      <w:bCs/>
      <w:shd w:val="clear" w:color="auto" w:fill="FFFFFF"/>
      <w:lang w:val="en-US" w:bidi="en-US"/>
    </w:rPr>
  </w:style>
  <w:style w:type="paragraph" w:styleId="Pagrindinistekstas">
    <w:name w:val="Body Text"/>
    <w:basedOn w:val="prastasis"/>
    <w:link w:val="PagrindinistekstasDiagrama"/>
    <w:qFormat/>
    <w:rsid w:val="00572224"/>
    <w:pPr>
      <w:widowControl w:val="0"/>
      <w:shd w:val="clear" w:color="auto" w:fill="FFFFFF"/>
      <w:spacing w:after="0" w:line="276" w:lineRule="auto"/>
      <w:ind w:firstLine="400"/>
    </w:pPr>
    <w:rPr>
      <w:rFonts w:eastAsia="Times New Roman" w:cs="Times New Roman"/>
      <w:sz w:val="20"/>
      <w:szCs w:val="20"/>
      <w:lang w:val="lt-LT"/>
    </w:rPr>
  </w:style>
  <w:style w:type="character" w:customStyle="1" w:styleId="PagrindinistekstasDiagrama1">
    <w:name w:val="Pagrindinis tekstas Diagrama1"/>
    <w:basedOn w:val="Numatytasispastraiposriftas"/>
    <w:uiPriority w:val="99"/>
    <w:semiHidden/>
    <w:rsid w:val="00572224"/>
    <w:rPr>
      <w:rFonts w:ascii="Times New Roman" w:eastAsiaTheme="minorHAnsi" w:hAnsi="Times New Roman" w:cstheme="minorBidi"/>
      <w:sz w:val="28"/>
      <w:szCs w:val="22"/>
      <w:lang w:val="ru-RU"/>
    </w:rPr>
  </w:style>
  <w:style w:type="paragraph" w:customStyle="1" w:styleId="Heading10">
    <w:name w:val="Heading #1"/>
    <w:basedOn w:val="prastasis"/>
    <w:link w:val="Heading1"/>
    <w:rsid w:val="00572224"/>
    <w:pPr>
      <w:widowControl w:val="0"/>
      <w:shd w:val="clear" w:color="auto" w:fill="FFFFFF"/>
      <w:spacing w:after="320" w:line="276" w:lineRule="auto"/>
      <w:jc w:val="center"/>
      <w:outlineLvl w:val="0"/>
    </w:pPr>
    <w:rPr>
      <w:rFonts w:eastAsia="Times New Roman" w:cs="Times New Roman"/>
      <w:b/>
      <w:bCs/>
      <w:sz w:val="20"/>
      <w:szCs w:val="20"/>
      <w:lang w:val="en-US" w:bidi="en-US"/>
    </w:rPr>
  </w:style>
  <w:style w:type="paragraph" w:customStyle="1" w:styleId="Default">
    <w:name w:val="Default"/>
    <w:rsid w:val="00572224"/>
    <w:pPr>
      <w:autoSpaceDE w:val="0"/>
      <w:autoSpaceDN w:val="0"/>
      <w:adjustRightInd w:val="0"/>
    </w:pPr>
    <w:rPr>
      <w:rFonts w:ascii="Times New Roman" w:eastAsia="Times New Roman" w:hAnsi="Times New Roman"/>
      <w:color w:val="000000"/>
      <w:sz w:val="24"/>
      <w:szCs w:val="24"/>
      <w:lang w:val="en-US"/>
    </w:rPr>
  </w:style>
  <w:style w:type="character" w:styleId="Hipersaitas">
    <w:name w:val="Hyperlink"/>
    <w:basedOn w:val="Numatytasispastraiposriftas"/>
    <w:uiPriority w:val="99"/>
    <w:unhideWhenUsed/>
    <w:rsid w:val="00572224"/>
    <w:rPr>
      <w:color w:val="0563C1" w:themeColor="hyperlink"/>
      <w:u w:val="single"/>
    </w:rPr>
  </w:style>
  <w:style w:type="paragraph" w:customStyle="1" w:styleId="Textbody">
    <w:name w:val="Text body"/>
    <w:basedOn w:val="prastasis"/>
    <w:rsid w:val="00624448"/>
    <w:pPr>
      <w:suppressAutoHyphens/>
      <w:autoSpaceDN w:val="0"/>
      <w:spacing w:after="120" w:line="240" w:lineRule="auto"/>
      <w:textAlignment w:val="baseline"/>
    </w:pPr>
    <w:rPr>
      <w:rFonts w:ascii="!_Times, 'Times New Roman'" w:eastAsia="Times New Roman" w:hAnsi="!_Times, 'Times New Roman'" w:cs="Times New Roman"/>
      <w:kern w:val="3"/>
      <w:sz w:val="24"/>
      <w:szCs w:val="20"/>
      <w:lang w:val="lt-LT" w:eastAsia="lt-LT"/>
    </w:rPr>
  </w:style>
  <w:style w:type="character" w:customStyle="1" w:styleId="Neapdorotaspaminjimas1">
    <w:name w:val="Neapdorotas paminėjimas1"/>
    <w:basedOn w:val="Numatytasispastraiposriftas"/>
    <w:uiPriority w:val="99"/>
    <w:semiHidden/>
    <w:unhideWhenUsed/>
    <w:rsid w:val="00856176"/>
    <w:rPr>
      <w:color w:val="605E5C"/>
      <w:shd w:val="clear" w:color="auto" w:fill="E1DFDD"/>
    </w:rPr>
  </w:style>
  <w:style w:type="character" w:customStyle="1" w:styleId="normal-h">
    <w:name w:val="normal-h"/>
    <w:basedOn w:val="Numatytasispastraiposriftas"/>
    <w:rsid w:val="00BF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rzumuzieju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E60A5-3CF6-48ED-8BB8-76AE8047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24498</Words>
  <Characters>13965</Characters>
  <Application>Microsoft Office Word</Application>
  <DocSecurity>0</DocSecurity>
  <Lines>116</Lines>
  <Paragraphs>76</Paragraphs>
  <ScaleCrop>false</ScaleCrop>
  <HeadingPairs>
    <vt:vector size="4" baseType="variant">
      <vt:variant>
        <vt:lpstr>Pavadinimas</vt:lpstr>
      </vt:variant>
      <vt:variant>
        <vt:i4>1</vt:i4>
      </vt:variant>
      <vt:variant>
        <vt:lpstr>Antraštės</vt:lpstr>
      </vt:variant>
      <vt:variant>
        <vt:i4>1</vt:i4>
      </vt:variant>
    </vt:vector>
  </HeadingPairs>
  <TitlesOfParts>
    <vt:vector size="2" baseType="lpstr">
      <vt:lpstr/>
      <vt:lpstr>BENDROSIOS NUOSTATOS</vt:lpstr>
    </vt:vector>
  </TitlesOfParts>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nida.dagiene@gmail.com</dc:creator>
  <cp:keywords/>
  <dc:description/>
  <cp:lastModifiedBy>Melanija</cp:lastModifiedBy>
  <cp:revision>2</cp:revision>
  <dcterms:created xsi:type="dcterms:W3CDTF">2024-01-31T08:16:00Z</dcterms:created>
  <dcterms:modified xsi:type="dcterms:W3CDTF">2024-01-31T08:16:00Z</dcterms:modified>
</cp:coreProperties>
</file>